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5D" w:rsidRDefault="0094105D">
      <w:bookmarkStart w:id="0" w:name="_GoBack"/>
      <w:bookmarkEnd w:id="0"/>
    </w:p>
    <w:p w:rsidR="0094105D" w:rsidRDefault="0094105D" w:rsidP="0094105D">
      <w:pPr>
        <w:jc w:val="center"/>
      </w:pPr>
      <w:r>
        <w:t>Часть 2. Подвижность базового актива</w:t>
      </w:r>
    </w:p>
    <w:p w:rsidR="00265DAB" w:rsidRDefault="004344B6">
      <w:r>
        <w:t>Отказ</w:t>
      </w:r>
      <w:r w:rsidR="002D6648">
        <w:t>авшись</w:t>
      </w:r>
      <w:r>
        <w:t xml:space="preserve"> от гипотезы о случайном поведении цен</w:t>
      </w:r>
      <w:r w:rsidR="002D6648">
        <w:t xml:space="preserve">, </w:t>
      </w:r>
      <w:r>
        <w:t xml:space="preserve">мы </w:t>
      </w:r>
      <w:r w:rsidR="00E33292">
        <w:t>потеряли</w:t>
      </w:r>
      <w:r>
        <w:t xml:space="preserve"> право </w:t>
      </w:r>
      <w:r w:rsidR="004D6FA3">
        <w:t xml:space="preserve">на использование </w:t>
      </w:r>
      <w:r w:rsidR="00E33292">
        <w:t xml:space="preserve">термина </w:t>
      </w:r>
      <w:r w:rsidR="00E33292" w:rsidRPr="00E33292">
        <w:t>“</w:t>
      </w:r>
      <w:r>
        <w:t>волатильност</w:t>
      </w:r>
      <w:r w:rsidR="00E33292">
        <w:t>ь</w:t>
      </w:r>
      <w:r w:rsidR="00E33292" w:rsidRPr="00E33292">
        <w:t>”</w:t>
      </w:r>
      <w:r>
        <w:t>.</w:t>
      </w:r>
      <w:r w:rsidR="00265DAB">
        <w:t xml:space="preserve"> Подобно тому, как </w:t>
      </w:r>
      <w:r>
        <w:t xml:space="preserve"> </w:t>
      </w:r>
      <w:r w:rsidR="00265DAB">
        <w:t>вероятность является характеристикой только случайных событий, в</w:t>
      </w:r>
      <w:r>
        <w:t>олатильность</w:t>
      </w:r>
      <w:r w:rsidR="00265DAB">
        <w:t xml:space="preserve"> - это</w:t>
      </w:r>
      <w:r w:rsidR="000D447C">
        <w:t xml:space="preserve"> характеристик</w:t>
      </w:r>
      <w:r w:rsidR="00265DAB">
        <w:t xml:space="preserve">а, применимая </w:t>
      </w:r>
      <w:r w:rsidR="000D447C">
        <w:t xml:space="preserve"> </w:t>
      </w:r>
      <w:r>
        <w:t>только</w:t>
      </w:r>
      <w:r w:rsidR="000D447C">
        <w:t xml:space="preserve"> </w:t>
      </w:r>
      <w:r w:rsidR="00265DAB">
        <w:t xml:space="preserve">к </w:t>
      </w:r>
      <w:r>
        <w:t>случайны</w:t>
      </w:r>
      <w:r w:rsidR="00265DAB">
        <w:t>м</w:t>
      </w:r>
      <w:r>
        <w:t xml:space="preserve"> процесс</w:t>
      </w:r>
      <w:r w:rsidR="00265DAB">
        <w:t>ам</w:t>
      </w:r>
      <w:r w:rsidR="00DB60B7">
        <w:t>.</w:t>
      </w:r>
      <w:r>
        <w:t xml:space="preserve"> </w:t>
      </w:r>
    </w:p>
    <w:p w:rsidR="004D6FA3" w:rsidRDefault="00265DAB">
      <w:r>
        <w:t xml:space="preserve">Рассмотрим другую </w:t>
      </w:r>
      <w:r w:rsidR="004D6FA3">
        <w:t xml:space="preserve">меру активности </w:t>
      </w:r>
      <w:r w:rsidR="00A03FDB">
        <w:t>рынка</w:t>
      </w:r>
      <w:r w:rsidR="004D6FA3">
        <w:t xml:space="preserve"> - подвижность </w:t>
      </w:r>
      <w:r w:rsidR="004D6FA3" w:rsidRPr="004D6FA3">
        <w:t>(</w:t>
      </w:r>
      <w:r w:rsidR="004D6FA3">
        <w:rPr>
          <w:lang w:val="en-US"/>
        </w:rPr>
        <w:t>mobility</w:t>
      </w:r>
      <w:r w:rsidR="004D6FA3" w:rsidRPr="004D6FA3">
        <w:t>)</w:t>
      </w:r>
      <w:r w:rsidR="004D6FA3">
        <w:t>, кот</w:t>
      </w:r>
      <w:r w:rsidR="003D1550">
        <w:t xml:space="preserve">орую можно использовать для любых </w:t>
      </w:r>
      <w:r w:rsidR="004D6FA3">
        <w:t xml:space="preserve"> дискретных процессов</w:t>
      </w:r>
      <w:r w:rsidR="003D1550">
        <w:t xml:space="preserve"> (рынки </w:t>
      </w:r>
      <w:r w:rsidR="004B074A">
        <w:t xml:space="preserve">всегда </w:t>
      </w:r>
      <w:r w:rsidR="003D1550">
        <w:t xml:space="preserve">дискретны) </w:t>
      </w:r>
      <w:r w:rsidR="004D6FA3">
        <w:t xml:space="preserve"> вне зависимости от их природы.</w:t>
      </w:r>
    </w:p>
    <w:p w:rsidR="00FC2DB1" w:rsidRPr="00DD3328" w:rsidRDefault="002D6648">
      <w:r>
        <w:t>В каждый момент времени</w:t>
      </w:r>
      <w:r w:rsidR="00FC2DB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 на рынке есть две цены – лучшая цена покупки</w:t>
      </w:r>
      <w:r w:rsidR="00FC2DB1" w:rsidRPr="00FC2DB1">
        <w:t xml:space="preserve"> 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Bid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 </w:t>
      </w:r>
      <w:r w:rsidR="00FC2DB1" w:rsidRPr="00FC2DB1">
        <w:t xml:space="preserve"> </w:t>
      </w:r>
      <w:r>
        <w:t>и лучшая цена продажи</w:t>
      </w:r>
      <w:r w:rsidR="00FC2DB1" w:rsidRPr="00FC2DB1">
        <w:t xml:space="preserve">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Ask</m:t>
            </m:r>
          </m:e>
          <m:sub>
            <m:r>
              <w:rPr>
                <w:rFonts w:ascii="Cambria Math" w:hAnsi="Cambria Math"/>
              </w:rPr>
              <m:t xml:space="preserve">i </m:t>
            </m:r>
          </m:sub>
        </m:sSub>
      </m:oMath>
      <w:r w:rsidR="00DB1C5C">
        <w:rPr>
          <w:rFonts w:eastAsiaTheme="minorEastAsia"/>
        </w:rPr>
        <w:t xml:space="preserve">. </w:t>
      </w:r>
      <w:r>
        <w:t>На основании последовательности этих пар сформируем одномерную последовательность</w:t>
      </w:r>
      <w:r w:rsidR="00E0003D">
        <w:t xml:space="preserve"> цен 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Price</m:t>
            </m:r>
          </m:e>
          <m:sub>
            <m:r>
              <w:rPr>
                <w:rFonts w:ascii="Cambria Math" w:hAnsi="Cambria Math"/>
              </w:rPr>
              <m:t xml:space="preserve">i </m:t>
            </m:r>
          </m:sub>
        </m:sSub>
      </m:oMath>
      <w:r w:rsidR="00FC2DB1" w:rsidRPr="002D6648">
        <w:t xml:space="preserve"> </w:t>
      </w:r>
      <w:r w:rsidRPr="002D6648">
        <w:t xml:space="preserve"> </w:t>
      </w:r>
      <w:r>
        <w:t>по</w:t>
      </w:r>
      <w:r w:rsidR="00A35A46">
        <w:t xml:space="preserve"> простому</w:t>
      </w:r>
      <w:r>
        <w:t xml:space="preserve"> правилу</w:t>
      </w:r>
      <w:r w:rsidRPr="002D6648">
        <w:t>:</w:t>
      </w:r>
    </w:p>
    <w:p w:rsidR="00FC2DB1" w:rsidRPr="00DD3328" w:rsidRDefault="0083506C" w:rsidP="00DD3328">
      <w:pPr>
        <w:ind w:left="1416" w:firstLine="708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Price</m:t>
            </m:r>
          </m:e>
          <m:sub>
            <m:r>
              <w:rPr>
                <w:rFonts w:ascii="Cambria Math" w:hAnsi="Cambria Math"/>
              </w:rPr>
              <m:t xml:space="preserve">i 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Bid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  если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Bid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&gt;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Price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i-1 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Ask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  если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Ask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&lt;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Price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i-1 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иначе                 Price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i-1 </m:t>
                    </m:r>
                  </m:sub>
                </m:sSub>
              </m:e>
            </m:eqArr>
          </m:e>
        </m:d>
      </m:oMath>
      <w:r w:rsidR="00DD3328">
        <w:rPr>
          <w:rFonts w:eastAsiaTheme="minorEastAsia"/>
        </w:rPr>
        <w:tab/>
      </w:r>
      <w:r w:rsidR="00DD3328">
        <w:rPr>
          <w:rFonts w:eastAsiaTheme="minorEastAsia"/>
        </w:rPr>
        <w:tab/>
      </w:r>
      <w:r w:rsidR="00DD3328">
        <w:rPr>
          <w:rFonts w:eastAsiaTheme="minorEastAsia"/>
        </w:rPr>
        <w:tab/>
      </w:r>
    </w:p>
    <w:p w:rsidR="004D1CB1" w:rsidRPr="00A166CC" w:rsidRDefault="00DD3328" w:rsidP="00072882">
      <w:pPr>
        <w:rPr>
          <w:noProof/>
          <w:lang w:eastAsia="ru-RU"/>
        </w:rPr>
      </w:pPr>
      <w:r>
        <w:t xml:space="preserve">В любой момент времени цена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Price</m:t>
            </m:r>
          </m:e>
          <m:sub>
            <m:r>
              <w:rPr>
                <w:rFonts w:ascii="Cambria Math" w:hAnsi="Cambria Math"/>
              </w:rPr>
              <m:t xml:space="preserve">i </m:t>
            </m:r>
          </m:sub>
        </m:sSub>
      </m:oMath>
      <w:r w:rsidR="00706DF3">
        <w:t xml:space="preserve">  </w:t>
      </w:r>
      <w:r>
        <w:t>совпадает</w:t>
      </w:r>
      <w:r w:rsidR="00706DF3">
        <w:t xml:space="preserve"> либо</w:t>
      </w:r>
      <w:r>
        <w:t xml:space="preserve"> с лучшей ценой покупки, либо с лучшей ценой продажи, либо лежит между ними</w:t>
      </w:r>
      <w:r w:rsidR="00DB1C5C">
        <w:t xml:space="preserve"> </w:t>
      </w:r>
      <w:r w:rsidR="00DB1C5C">
        <w:rPr>
          <w:rFonts w:eastAsiaTheme="minorEastAsia"/>
        </w:rPr>
        <w:t>(Рис 2.1)</w:t>
      </w:r>
      <w:r w:rsidR="00DB1C5C">
        <w:t>.</w:t>
      </w:r>
      <w:r>
        <w:t xml:space="preserve"> Можно считать, что это цена, по которой в любое время вполне реально как купить, так и продать актив.</w:t>
      </w:r>
    </w:p>
    <w:p w:rsidR="00072882" w:rsidRPr="00072882" w:rsidRDefault="00072882" w:rsidP="0007288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248198F">
            <wp:extent cx="4572635" cy="2162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328" w:rsidRPr="0086699B" w:rsidRDefault="00E147B9">
      <w:r>
        <w:t>На</w:t>
      </w:r>
      <w:r w:rsidR="00DD3328">
        <w:t xml:space="preserve"> </w:t>
      </w:r>
      <w:r>
        <w:t xml:space="preserve">произвольном </w:t>
      </w:r>
      <w:r w:rsidR="00DD3328">
        <w:t>интервал</w:t>
      </w:r>
      <w:r>
        <w:t>е</w:t>
      </w:r>
      <w:r w:rsidR="00DD3328">
        <w:t xml:space="preserve"> времени</w:t>
      </w:r>
      <w:r w:rsidR="0086699B" w:rsidRPr="0086699B">
        <w:t xml:space="preserve">  </w:t>
      </w:r>
      <w:r w:rsidR="00DD3328">
        <w:t xml:space="preserve"> </w:t>
      </w:r>
      <m:oMath>
        <m:r>
          <w:rPr>
            <w:rFonts w:ascii="Cambria Math" w:hAnsi="Cambria Math"/>
          </w:rPr>
          <m:t xml:space="preserve">∆T=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e>
        </m:d>
      </m:oMath>
      <w:r w:rsidR="00DD3328" w:rsidRPr="002D6648">
        <w:t xml:space="preserve">  </w:t>
      </w:r>
      <w:r w:rsidR="0086699B" w:rsidRPr="0086699B">
        <w:t xml:space="preserve"> </w:t>
      </w:r>
      <w:r w:rsidR="0086699B">
        <w:t xml:space="preserve">посчитаем сумму </w:t>
      </w:r>
      <w:r w:rsidR="007111EA">
        <w:t xml:space="preserve">квадратов </w:t>
      </w:r>
      <w:r w:rsidR="0086699B">
        <w:t>изменений цены</w:t>
      </w:r>
      <w:r w:rsidR="007111EA">
        <w:t xml:space="preserve"> актива</w:t>
      </w:r>
      <w:r w:rsidR="0086699B" w:rsidRPr="0086699B">
        <w:t>:</w:t>
      </w:r>
    </w:p>
    <w:p w:rsidR="0086699B" w:rsidRPr="00516ACD" w:rsidRDefault="0083506C" w:rsidP="0086699B">
      <w:pPr>
        <w:ind w:firstLine="708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∆T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Price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i 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Price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i-1 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  <m:r>
          <w:rPr>
            <w:rFonts w:ascii="Cambria Math" w:hAnsi="Cambria Math"/>
          </w:rPr>
          <m:t xml:space="preserve">      где n-количество изменений</m:t>
        </m:r>
      </m:oMath>
      <w:r w:rsidR="0086699B" w:rsidRPr="002D6648">
        <w:t xml:space="preserve">  </w:t>
      </w:r>
      <w:r w:rsidR="0038646D">
        <w:tab/>
      </w:r>
      <w:r w:rsidR="0086699B" w:rsidRPr="0086699B">
        <w:t xml:space="preserve"> </w:t>
      </w:r>
      <w:r w:rsidR="0038646D">
        <w:t>(2.1)</w:t>
      </w:r>
      <w:r w:rsidR="0086699B">
        <w:tab/>
      </w:r>
    </w:p>
    <w:p w:rsidR="007111EA" w:rsidRPr="00901C3A" w:rsidRDefault="007111EA" w:rsidP="00214D8C">
      <w:r>
        <w:rPr>
          <w:rFonts w:eastAsiaTheme="minorEastAsia"/>
        </w:rPr>
        <w:t>Основной единицей измерения времени будем считать 1 торговый день</w:t>
      </w:r>
      <w:r w:rsidR="00901C3A">
        <w:rPr>
          <w:rFonts w:eastAsiaTheme="minorEastAsia"/>
        </w:rPr>
        <w:t>.</w:t>
      </w:r>
      <w:r>
        <w:t xml:space="preserve"> </w:t>
      </w:r>
      <w:r w:rsidR="00901C3A">
        <w:t xml:space="preserve">Назовем </w:t>
      </w:r>
      <w:r w:rsidR="00901C3A">
        <w:rPr>
          <w:rFonts w:eastAsiaTheme="minorEastAsia"/>
        </w:rPr>
        <w:t xml:space="preserve">подвижностью актива на интервале </w:t>
      </w:r>
      <m:oMath>
        <m:r>
          <w:rPr>
            <w:rFonts w:ascii="Cambria Math" w:eastAsiaTheme="minorEastAsia" w:hAnsi="Cambria Math"/>
          </w:rPr>
          <m:t>∆</m:t>
        </m:r>
        <m:r>
          <w:rPr>
            <w:rFonts w:ascii="Cambria Math" w:hAnsi="Cambria Math"/>
          </w:rPr>
          <m:t>T</m:t>
        </m:r>
      </m:oMath>
      <w:r w:rsidR="00901C3A">
        <w:rPr>
          <w:rFonts w:eastAsiaTheme="minorEastAsia"/>
        </w:rPr>
        <w:t xml:space="preserve"> величину</w:t>
      </w:r>
      <w:r w:rsidR="00901C3A" w:rsidRPr="00901C3A">
        <w:rPr>
          <w:rFonts w:eastAsiaTheme="minorEastAsia"/>
        </w:rPr>
        <w:t>:</w:t>
      </w:r>
    </w:p>
    <w:p w:rsidR="00901C3A" w:rsidRPr="00901C3A" w:rsidRDefault="0083506C" w:rsidP="00901C3A">
      <w:pPr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∆T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∆T</m:t>
                </m:r>
              </m:sub>
            </m:sSub>
            <m:r>
              <w:rPr>
                <w:rFonts w:ascii="Cambria Math" w:hAnsi="Cambria Math"/>
              </w:rPr>
              <m:t>∙1/</m:t>
            </m:r>
            <m:r>
              <w:rPr>
                <w:rFonts w:ascii="Cambria Math" w:eastAsiaTheme="minorEastAsia" w:hAnsi="Cambria Math"/>
              </w:rPr>
              <m:t>∆</m:t>
            </m:r>
            <m:r>
              <w:rPr>
                <w:rFonts w:ascii="Cambria Math" w:hAnsi="Cambria Math"/>
              </w:rPr>
              <m:t>T</m:t>
            </m:r>
          </m:e>
        </m:rad>
      </m:oMath>
      <w:r w:rsidR="007111EA">
        <w:rPr>
          <w:rFonts w:eastAsiaTheme="minorEastAsia"/>
        </w:rPr>
        <w:tab/>
      </w:r>
      <w:r w:rsidR="007111EA">
        <w:rPr>
          <w:rFonts w:eastAsiaTheme="minorEastAsia"/>
        </w:rPr>
        <w:tab/>
      </w:r>
      <w:r w:rsidR="007111EA">
        <w:rPr>
          <w:rFonts w:eastAsiaTheme="minorEastAsia"/>
        </w:rPr>
        <w:tab/>
      </w:r>
      <w:r w:rsidR="007111EA">
        <w:rPr>
          <w:rFonts w:eastAsiaTheme="minorEastAsia"/>
        </w:rPr>
        <w:tab/>
      </w:r>
      <w:r w:rsidR="007111EA">
        <w:rPr>
          <w:rFonts w:eastAsiaTheme="minorEastAsia"/>
        </w:rPr>
        <w:tab/>
      </w:r>
      <w:r w:rsidR="007111EA">
        <w:rPr>
          <w:rFonts w:eastAsiaTheme="minorEastAsia"/>
        </w:rPr>
        <w:tab/>
      </w:r>
      <w:r w:rsidR="007111EA">
        <w:rPr>
          <w:rFonts w:eastAsiaTheme="minorEastAsia"/>
        </w:rPr>
        <w:tab/>
      </w:r>
      <w:r w:rsidR="007111EA">
        <w:rPr>
          <w:rFonts w:eastAsiaTheme="minorEastAsia"/>
        </w:rPr>
        <w:tab/>
      </w:r>
      <w:r w:rsidR="0038646D">
        <w:rPr>
          <w:rFonts w:eastAsiaTheme="minorEastAsia"/>
        </w:rPr>
        <w:tab/>
      </w:r>
      <w:r w:rsidR="007111EA">
        <w:rPr>
          <w:rFonts w:eastAsiaTheme="minorEastAsia"/>
        </w:rPr>
        <w:t>(2.</w:t>
      </w:r>
      <w:r w:rsidR="0038646D">
        <w:rPr>
          <w:rFonts w:eastAsiaTheme="minorEastAsia"/>
        </w:rPr>
        <w:t>2</w:t>
      </w:r>
      <w:r w:rsidR="007111EA">
        <w:rPr>
          <w:rFonts w:eastAsiaTheme="minorEastAsia"/>
        </w:rPr>
        <w:t>)</w:t>
      </w:r>
    </w:p>
    <w:p w:rsidR="00E147B9" w:rsidRPr="00093796" w:rsidRDefault="00D90225" w:rsidP="00214D8C">
      <w:pPr>
        <w:rPr>
          <w:rFonts w:eastAsiaTheme="minorEastAsia"/>
        </w:rPr>
      </w:pPr>
      <w:r>
        <w:rPr>
          <w:rFonts w:eastAsiaTheme="minorEastAsia"/>
        </w:rPr>
        <w:t xml:space="preserve">Множитель </w:t>
      </w:r>
      <w:r w:rsidR="00901C3A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1/</m:t>
        </m:r>
        <m:r>
          <w:rPr>
            <w:rFonts w:ascii="Cambria Math" w:eastAsiaTheme="minorEastAsia" w:hAnsi="Cambria Math"/>
          </w:rPr>
          <m:t>∆</m:t>
        </m:r>
        <m:r>
          <w:rPr>
            <w:rFonts w:ascii="Cambria Math" w:hAnsi="Cambria Math"/>
          </w:rPr>
          <m:t>T</m:t>
        </m:r>
      </m:oMath>
      <w:r w:rsidR="00901C3A">
        <w:rPr>
          <w:rFonts w:eastAsiaTheme="minorEastAsia"/>
        </w:rPr>
        <w:t xml:space="preserve"> –</w:t>
      </w:r>
      <w:r>
        <w:rPr>
          <w:rFonts w:eastAsiaTheme="minorEastAsia"/>
        </w:rPr>
        <w:t>это</w:t>
      </w:r>
      <w:r w:rsidR="00901C3A">
        <w:rPr>
          <w:rFonts w:eastAsiaTheme="minorEastAsia"/>
        </w:rPr>
        <w:t xml:space="preserve"> количество интервалов длиной </w:t>
      </w:r>
      <m:oMath>
        <m:r>
          <w:rPr>
            <w:rFonts w:ascii="Cambria Math" w:eastAsiaTheme="minorEastAsia" w:hAnsi="Cambria Math"/>
          </w:rPr>
          <m:t>∆</m:t>
        </m:r>
        <m:r>
          <w:rPr>
            <w:rFonts w:ascii="Cambria Math" w:hAnsi="Cambria Math"/>
          </w:rPr>
          <m:t>T</m:t>
        </m:r>
      </m:oMath>
      <w:r w:rsidR="00901C3A">
        <w:rPr>
          <w:rFonts w:eastAsiaTheme="minorEastAsia"/>
        </w:rPr>
        <w:t>, укладывающихся в один торговый день</w:t>
      </w:r>
      <w:r>
        <w:rPr>
          <w:rFonts w:eastAsiaTheme="minorEastAsia"/>
        </w:rPr>
        <w:t>. С его помощью подвижность, посчитанная на произвольном интервале, приводится  к</w:t>
      </w:r>
      <w:r w:rsidR="00901C3A">
        <w:rPr>
          <w:rFonts w:eastAsiaTheme="minorEastAsia"/>
        </w:rPr>
        <w:t xml:space="preserve"> стандартной единице измерения</w:t>
      </w:r>
      <w:r>
        <w:rPr>
          <w:rFonts w:eastAsiaTheme="minorEastAsia"/>
        </w:rPr>
        <w:t xml:space="preserve"> подвижности</w:t>
      </w:r>
      <w:r w:rsidR="00901C3A">
        <w:rPr>
          <w:rFonts w:eastAsiaTheme="minorEastAsia"/>
        </w:rPr>
        <w:t xml:space="preserve"> </w:t>
      </w:r>
      <w:r>
        <w:rPr>
          <w:rFonts w:eastAsiaTheme="minorEastAsia"/>
        </w:rPr>
        <w:t xml:space="preserve">- </w:t>
      </w:r>
      <w:r w:rsidR="00901C3A" w:rsidRPr="00B55AF1">
        <w:rPr>
          <w:rFonts w:eastAsiaTheme="minorEastAsia"/>
        </w:rPr>
        <w:t>[</w:t>
      </w:r>
      <w:r w:rsidR="00901C3A">
        <w:rPr>
          <w:rFonts w:eastAsiaTheme="minorEastAsia"/>
        </w:rPr>
        <w:t>пунктов цены в день</w:t>
      </w:r>
      <w:r w:rsidR="00901C3A" w:rsidRPr="00B55AF1">
        <w:rPr>
          <w:rFonts w:eastAsiaTheme="minorEastAsia"/>
        </w:rPr>
        <w:t>]</w:t>
      </w:r>
      <w:r w:rsidR="00901C3A">
        <w:rPr>
          <w:rFonts w:eastAsiaTheme="minorEastAsia"/>
        </w:rPr>
        <w:t xml:space="preserve">. </w:t>
      </w:r>
    </w:p>
    <w:p w:rsidR="00072882" w:rsidRPr="00093796" w:rsidRDefault="00A166CC" w:rsidP="00214D8C">
      <w:pPr>
        <w:rPr>
          <w:rFonts w:eastAsiaTheme="minorEastAsia"/>
          <w:i/>
        </w:rPr>
      </w:pPr>
      <w:r>
        <w:rPr>
          <w:rFonts w:eastAsiaTheme="minorEastAsia"/>
          <w:i/>
        </w:rPr>
        <w:lastRenderedPageBreak/>
        <w:t xml:space="preserve">Замечание. </w:t>
      </w:r>
      <w:r w:rsidR="00093796" w:rsidRPr="00093796">
        <w:rPr>
          <w:rFonts w:eastAsiaTheme="minorEastAsia"/>
          <w:i/>
        </w:rPr>
        <w:t>Пер</w:t>
      </w:r>
      <w:r w:rsidR="00072882" w:rsidRPr="00093796">
        <w:rPr>
          <w:rFonts w:eastAsiaTheme="minorEastAsia"/>
          <w:i/>
        </w:rPr>
        <w:t xml:space="preserve">вый </w:t>
      </w:r>
      <w:r>
        <w:rPr>
          <w:rFonts w:eastAsiaTheme="minorEastAsia"/>
          <w:i/>
        </w:rPr>
        <w:t xml:space="preserve">непринципиальный вопрос – </w:t>
      </w:r>
      <w:r w:rsidR="00593F55">
        <w:rPr>
          <w:rFonts w:eastAsiaTheme="minorEastAsia"/>
          <w:i/>
        </w:rPr>
        <w:t>к чему относить</w:t>
      </w:r>
      <w:r>
        <w:rPr>
          <w:rFonts w:eastAsiaTheme="minorEastAsia"/>
          <w:i/>
        </w:rPr>
        <w:t xml:space="preserve"> ночн</w:t>
      </w:r>
      <w:r w:rsidR="00593F55">
        <w:rPr>
          <w:rFonts w:eastAsiaTheme="minorEastAsia"/>
          <w:i/>
        </w:rPr>
        <w:t>ой</w:t>
      </w:r>
      <w:r w:rsidR="00072882" w:rsidRPr="00093796">
        <w:rPr>
          <w:rFonts w:eastAsiaTheme="minorEastAsia"/>
          <w:i/>
        </w:rPr>
        <w:t xml:space="preserve"> гэп. Я, по договоренности с собой, </w:t>
      </w:r>
      <w:r w:rsidRPr="00093796">
        <w:rPr>
          <w:rFonts w:eastAsiaTheme="minorEastAsia"/>
          <w:i/>
        </w:rPr>
        <w:t xml:space="preserve">цену закрытия предыдущего </w:t>
      </w:r>
      <w:r>
        <w:rPr>
          <w:rFonts w:eastAsiaTheme="minorEastAsia"/>
          <w:i/>
        </w:rPr>
        <w:t xml:space="preserve">дня считаю ценой </w:t>
      </w:r>
      <w:r w:rsidR="00072882" w:rsidRPr="00093796">
        <w:rPr>
          <w:rFonts w:eastAsiaTheme="minorEastAsia"/>
          <w:i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Price</m:t>
            </m:r>
          </m:e>
          <m:sub>
            <m:r>
              <w:rPr>
                <w:rFonts w:ascii="Cambria Math" w:hAnsi="Cambria Math"/>
              </w:rPr>
              <m:t xml:space="preserve">0 </m:t>
            </m:r>
          </m:sub>
        </m:sSub>
      </m:oMath>
      <w:r w:rsidR="00072882" w:rsidRPr="00093796">
        <w:rPr>
          <w:rFonts w:eastAsiaTheme="minorEastAsia"/>
          <w:i/>
        </w:rPr>
        <w:t xml:space="preserve"> </w:t>
      </w:r>
      <w:r w:rsidR="00027FDF" w:rsidRPr="00093796">
        <w:rPr>
          <w:rFonts w:eastAsiaTheme="minorEastAsia"/>
          <w:i/>
        </w:rPr>
        <w:t>текущего</w:t>
      </w:r>
      <w:r>
        <w:rPr>
          <w:rFonts w:eastAsiaTheme="minorEastAsia"/>
          <w:i/>
        </w:rPr>
        <w:t xml:space="preserve"> дня, то есть ночной гэп отношу к </w:t>
      </w:r>
      <w:r w:rsidRPr="00A166CC">
        <w:rPr>
          <w:rFonts w:eastAsiaTheme="minorEastAsia"/>
          <w:i/>
        </w:rPr>
        <w:t>“</w:t>
      </w:r>
      <w:r>
        <w:rPr>
          <w:rFonts w:eastAsiaTheme="minorEastAsia"/>
          <w:i/>
        </w:rPr>
        <w:t>сегодня</w:t>
      </w:r>
      <w:r w:rsidRPr="00A166CC">
        <w:rPr>
          <w:rFonts w:eastAsiaTheme="minorEastAsia"/>
          <w:i/>
        </w:rPr>
        <w:t>”</w:t>
      </w:r>
      <w:r>
        <w:rPr>
          <w:rFonts w:eastAsiaTheme="minorEastAsia"/>
          <w:i/>
        </w:rPr>
        <w:t>.</w:t>
      </w:r>
      <w:r w:rsidR="00072882" w:rsidRPr="00093796">
        <w:rPr>
          <w:rFonts w:eastAsiaTheme="minorEastAsia"/>
          <w:i/>
        </w:rPr>
        <w:t xml:space="preserve"> Второй  </w:t>
      </w:r>
      <w:r>
        <w:rPr>
          <w:rFonts w:eastAsiaTheme="minorEastAsia"/>
          <w:i/>
        </w:rPr>
        <w:t xml:space="preserve">вопрос </w:t>
      </w:r>
      <w:r w:rsidR="00072882" w:rsidRPr="00093796">
        <w:rPr>
          <w:rFonts w:eastAsiaTheme="minorEastAsia"/>
          <w:i/>
        </w:rPr>
        <w:t xml:space="preserve">– </w:t>
      </w:r>
      <w:r w:rsidR="006D343E">
        <w:rPr>
          <w:rFonts w:eastAsiaTheme="minorEastAsia"/>
          <w:i/>
        </w:rPr>
        <w:t>что</w:t>
      </w:r>
      <w:r w:rsidR="00072882" w:rsidRPr="00093796">
        <w:rPr>
          <w:rFonts w:eastAsiaTheme="minorEastAsia"/>
          <w:i/>
        </w:rPr>
        <w:t xml:space="preserve"> считать длин</w:t>
      </w:r>
      <w:r w:rsidR="006D343E">
        <w:rPr>
          <w:rFonts w:eastAsiaTheme="minorEastAsia"/>
          <w:i/>
        </w:rPr>
        <w:t>ой</w:t>
      </w:r>
      <w:r w:rsidR="00072882" w:rsidRPr="00093796">
        <w:rPr>
          <w:rFonts w:eastAsiaTheme="minorEastAsia"/>
          <w:i/>
        </w:rPr>
        <w:t xml:space="preserve"> торгового дня – </w:t>
      </w:r>
      <w:r w:rsidR="00093796">
        <w:rPr>
          <w:rFonts w:eastAsiaTheme="minorEastAsia"/>
          <w:i/>
        </w:rPr>
        <w:t xml:space="preserve">это </w:t>
      </w:r>
      <w:r>
        <w:rPr>
          <w:rFonts w:eastAsiaTheme="minorEastAsia"/>
          <w:i/>
        </w:rPr>
        <w:t xml:space="preserve">длина </w:t>
      </w:r>
      <w:r w:rsidR="00072882" w:rsidRPr="00093796">
        <w:rPr>
          <w:rFonts w:eastAsiaTheme="minorEastAsia"/>
          <w:i/>
        </w:rPr>
        <w:t>только</w:t>
      </w:r>
      <w:r w:rsidR="00027FDF" w:rsidRPr="00093796">
        <w:rPr>
          <w:rFonts w:eastAsiaTheme="minorEastAsia"/>
          <w:i/>
        </w:rPr>
        <w:t xml:space="preserve"> </w:t>
      </w:r>
      <w:r w:rsidR="00093796" w:rsidRPr="00093796">
        <w:rPr>
          <w:rFonts w:eastAsiaTheme="minorEastAsia"/>
          <w:i/>
        </w:rPr>
        <w:t>торгов</w:t>
      </w:r>
      <w:r>
        <w:rPr>
          <w:rFonts w:eastAsiaTheme="minorEastAsia"/>
          <w:i/>
        </w:rPr>
        <w:t>ого</w:t>
      </w:r>
      <w:r w:rsidR="00093796" w:rsidRPr="00093796">
        <w:rPr>
          <w:rFonts w:eastAsiaTheme="minorEastAsia"/>
          <w:i/>
        </w:rPr>
        <w:t xml:space="preserve"> </w:t>
      </w:r>
      <w:r w:rsidR="00027FDF" w:rsidRPr="00093796">
        <w:rPr>
          <w:rFonts w:eastAsiaTheme="minorEastAsia"/>
          <w:i/>
        </w:rPr>
        <w:t>период</w:t>
      </w:r>
      <w:r>
        <w:rPr>
          <w:rFonts w:eastAsiaTheme="minorEastAsia"/>
          <w:i/>
        </w:rPr>
        <w:t>а</w:t>
      </w:r>
      <w:r w:rsidR="00072882" w:rsidRPr="00093796">
        <w:rPr>
          <w:rFonts w:eastAsiaTheme="minorEastAsia"/>
          <w:i/>
        </w:rPr>
        <w:t xml:space="preserve"> (</w:t>
      </w:r>
      <w:r w:rsidR="00027FDF" w:rsidRPr="00093796">
        <w:rPr>
          <w:rFonts w:eastAsiaTheme="minorEastAsia"/>
          <w:i/>
        </w:rPr>
        <w:t xml:space="preserve">для </w:t>
      </w:r>
      <w:r w:rsidR="00027FDF" w:rsidRPr="00093796">
        <w:rPr>
          <w:rFonts w:eastAsiaTheme="minorEastAsia"/>
          <w:i/>
          <w:lang w:val="en-US"/>
        </w:rPr>
        <w:t>FORTS</w:t>
      </w:r>
      <w:r w:rsidR="00027FDF" w:rsidRPr="00093796">
        <w:rPr>
          <w:rFonts w:eastAsiaTheme="minorEastAsia"/>
          <w:i/>
        </w:rPr>
        <w:t xml:space="preserve"> </w:t>
      </w:r>
      <w:r w:rsidR="00072882" w:rsidRPr="00093796">
        <w:rPr>
          <w:rFonts w:eastAsiaTheme="minorEastAsia"/>
          <w:i/>
        </w:rPr>
        <w:t>23:50-10:00=</w:t>
      </w:r>
      <w:r w:rsidR="00027FDF" w:rsidRPr="00093796">
        <w:rPr>
          <w:rFonts w:eastAsiaTheme="minorEastAsia"/>
          <w:i/>
        </w:rPr>
        <w:t>830 мин)</w:t>
      </w:r>
      <w:r w:rsidR="00072882" w:rsidRPr="00093796">
        <w:rPr>
          <w:rFonts w:eastAsiaTheme="minorEastAsia"/>
          <w:i/>
        </w:rPr>
        <w:t>, или</w:t>
      </w:r>
      <w:r w:rsidR="00093796">
        <w:rPr>
          <w:rFonts w:eastAsiaTheme="minorEastAsia"/>
          <w:i/>
        </w:rPr>
        <w:t xml:space="preserve"> нужно</w:t>
      </w:r>
      <w:r w:rsidR="00027FDF" w:rsidRPr="00093796">
        <w:rPr>
          <w:rFonts w:eastAsiaTheme="minorEastAsia"/>
          <w:i/>
        </w:rPr>
        <w:t xml:space="preserve"> учитывать</w:t>
      </w:r>
      <w:r>
        <w:rPr>
          <w:rFonts w:eastAsiaTheme="minorEastAsia"/>
          <w:i/>
        </w:rPr>
        <w:t xml:space="preserve"> еще </w:t>
      </w:r>
      <w:r w:rsidR="00027FDF" w:rsidRPr="00093796">
        <w:rPr>
          <w:rFonts w:eastAsiaTheme="minorEastAsia"/>
          <w:i/>
        </w:rPr>
        <w:t xml:space="preserve">ночь и выходные дни. Я, опять же </w:t>
      </w:r>
      <w:r w:rsidR="00093796" w:rsidRPr="00093796">
        <w:rPr>
          <w:rFonts w:eastAsiaTheme="minorEastAsia"/>
          <w:i/>
        </w:rPr>
        <w:t>по договоренности с собой</w:t>
      </w:r>
      <w:r w:rsidR="00027FDF" w:rsidRPr="00093796">
        <w:rPr>
          <w:rFonts w:eastAsiaTheme="minorEastAsia"/>
          <w:i/>
        </w:rPr>
        <w:t>, прин</w:t>
      </w:r>
      <w:r w:rsidR="00093796">
        <w:rPr>
          <w:rFonts w:eastAsiaTheme="minorEastAsia"/>
          <w:i/>
        </w:rPr>
        <w:t>имаю</w:t>
      </w:r>
      <w:r w:rsidR="00027FDF" w:rsidRPr="00093796">
        <w:rPr>
          <w:rFonts w:eastAsiaTheme="minorEastAsia"/>
          <w:i/>
        </w:rPr>
        <w:t xml:space="preserve"> </w:t>
      </w:r>
      <w:r w:rsidR="00093796" w:rsidRPr="00093796">
        <w:rPr>
          <w:rFonts w:eastAsiaTheme="minorEastAsia"/>
          <w:i/>
        </w:rPr>
        <w:t>длину дня равной</w:t>
      </w:r>
      <w:r w:rsidR="00027FDF" w:rsidRPr="00093796">
        <w:rPr>
          <w:rFonts w:eastAsiaTheme="minorEastAsia"/>
          <w:i/>
        </w:rPr>
        <w:t xml:space="preserve"> 960 мин (ноч</w:t>
      </w:r>
      <w:r w:rsidR="00093796" w:rsidRPr="00093796">
        <w:rPr>
          <w:rFonts w:eastAsiaTheme="minorEastAsia"/>
          <w:i/>
        </w:rPr>
        <w:t>ь</w:t>
      </w:r>
      <w:r w:rsidR="00027FDF" w:rsidRPr="00093796">
        <w:rPr>
          <w:rFonts w:eastAsiaTheme="minorEastAsia"/>
          <w:i/>
        </w:rPr>
        <w:t xml:space="preserve"> у меня </w:t>
      </w:r>
      <w:r w:rsidR="00093796" w:rsidRPr="00093796">
        <w:rPr>
          <w:rFonts w:eastAsiaTheme="minorEastAsia"/>
          <w:i/>
        </w:rPr>
        <w:t xml:space="preserve">длится </w:t>
      </w:r>
      <w:r w:rsidR="006D343E">
        <w:rPr>
          <w:rFonts w:eastAsiaTheme="minorEastAsia"/>
          <w:i/>
        </w:rPr>
        <w:t xml:space="preserve"> </w:t>
      </w:r>
      <w:r w:rsidR="00027FDF" w:rsidRPr="00093796">
        <w:rPr>
          <w:rFonts w:eastAsiaTheme="minorEastAsia"/>
          <w:i/>
        </w:rPr>
        <w:t>960-830=130 мин) и выходные не учитываю.</w:t>
      </w:r>
    </w:p>
    <w:p w:rsidR="00EB446C" w:rsidRPr="00DB2E3C" w:rsidRDefault="00A35A46" w:rsidP="00E147B9">
      <w:pPr>
        <w:rPr>
          <w:rFonts w:eastAsiaTheme="minorEastAsia"/>
        </w:rPr>
      </w:pPr>
      <w:r>
        <w:rPr>
          <w:rFonts w:eastAsiaTheme="minorEastAsia"/>
        </w:rPr>
        <w:t>В</w:t>
      </w:r>
      <w:r w:rsidR="0045442B">
        <w:rPr>
          <w:rFonts w:eastAsiaTheme="minorEastAsia"/>
        </w:rPr>
        <w:t xml:space="preserve"> течение</w:t>
      </w:r>
      <w:r w:rsidR="00441681">
        <w:rPr>
          <w:rFonts w:eastAsiaTheme="minorEastAsia"/>
        </w:rPr>
        <w:t xml:space="preserve"> дня</w:t>
      </w:r>
      <w:r>
        <w:rPr>
          <w:rFonts w:eastAsiaTheme="minorEastAsia"/>
        </w:rPr>
        <w:t xml:space="preserve"> </w:t>
      </w:r>
      <w:r w:rsidR="009118D8">
        <w:rPr>
          <w:rFonts w:eastAsiaTheme="minorEastAsia"/>
        </w:rPr>
        <w:t>активност</w:t>
      </w:r>
      <w:r w:rsidR="006D343E">
        <w:rPr>
          <w:rFonts w:eastAsiaTheme="minorEastAsia"/>
        </w:rPr>
        <w:t>ь</w:t>
      </w:r>
      <w:r>
        <w:rPr>
          <w:rFonts w:eastAsiaTheme="minorEastAsia"/>
        </w:rPr>
        <w:t xml:space="preserve"> рынка</w:t>
      </w:r>
      <w:r w:rsidR="00A74C5E">
        <w:rPr>
          <w:rFonts w:eastAsiaTheme="minorEastAsia"/>
        </w:rPr>
        <w:t xml:space="preserve"> может </w:t>
      </w:r>
      <w:r w:rsidR="0045442B">
        <w:rPr>
          <w:rFonts w:eastAsiaTheme="minorEastAsia"/>
        </w:rPr>
        <w:t xml:space="preserve">сильно </w:t>
      </w:r>
      <w:r w:rsidR="00A74C5E">
        <w:rPr>
          <w:rFonts w:eastAsiaTheme="minorEastAsia"/>
        </w:rPr>
        <w:t>ме</w:t>
      </w:r>
      <w:r w:rsidR="009118D8">
        <w:rPr>
          <w:rFonts w:eastAsiaTheme="minorEastAsia"/>
        </w:rPr>
        <w:t>няться</w:t>
      </w:r>
      <w:r>
        <w:rPr>
          <w:rFonts w:eastAsiaTheme="minorEastAsia"/>
        </w:rPr>
        <w:t xml:space="preserve">, поэтому </w:t>
      </w:r>
      <w:r w:rsidR="0045442B">
        <w:rPr>
          <w:rFonts w:eastAsiaTheme="minorEastAsia"/>
        </w:rPr>
        <w:t>введем</w:t>
      </w:r>
      <w:r w:rsidR="00EB446C">
        <w:rPr>
          <w:rFonts w:eastAsiaTheme="minorEastAsia"/>
        </w:rPr>
        <w:t xml:space="preserve"> понятие мгновенной подвижности</w:t>
      </w:r>
      <w:r>
        <w:rPr>
          <w:rFonts w:eastAsiaTheme="minorEastAsia"/>
        </w:rPr>
        <w:t>.</w:t>
      </w:r>
      <w:r w:rsidR="00DB2E3C">
        <w:rPr>
          <w:rFonts w:eastAsiaTheme="minorEastAsia"/>
        </w:rPr>
        <w:t xml:space="preserve"> </w:t>
      </w:r>
      <w:r w:rsidR="0045442B">
        <w:rPr>
          <w:rFonts w:eastAsiaTheme="minorEastAsia"/>
        </w:rPr>
        <w:t>Для этого р</w:t>
      </w:r>
      <w:r w:rsidR="008F23E5">
        <w:rPr>
          <w:rFonts w:eastAsiaTheme="minorEastAsia"/>
        </w:rPr>
        <w:t>азобьем торговый день на</w:t>
      </w:r>
      <w:r w:rsidR="00DB2E3C" w:rsidRPr="00DB2E3C">
        <w:rPr>
          <w:rFonts w:eastAsiaTheme="minorEastAsia"/>
        </w:rPr>
        <w:t xml:space="preserve"> </w:t>
      </w:r>
      <w:r w:rsidR="0045442B">
        <w:rPr>
          <w:rFonts w:eastAsiaTheme="minorEastAsia"/>
        </w:rPr>
        <w:t xml:space="preserve">очень </w:t>
      </w:r>
      <w:r w:rsidR="003D1550">
        <w:rPr>
          <w:rFonts w:eastAsiaTheme="minorEastAsia"/>
        </w:rPr>
        <w:t xml:space="preserve">короткие </w:t>
      </w:r>
      <w:r w:rsidR="008F23E5">
        <w:rPr>
          <w:rFonts w:eastAsiaTheme="minorEastAsia"/>
        </w:rPr>
        <w:t>непересекающи</w:t>
      </w:r>
      <w:r w:rsidR="004C2AF4">
        <w:rPr>
          <w:rFonts w:eastAsiaTheme="minorEastAsia"/>
        </w:rPr>
        <w:t>е</w:t>
      </w:r>
      <w:r w:rsidR="008F23E5">
        <w:rPr>
          <w:rFonts w:eastAsiaTheme="minorEastAsia"/>
        </w:rPr>
        <w:t>ся интервал</w:t>
      </w:r>
      <w:r w:rsidR="00611FE6">
        <w:rPr>
          <w:rFonts w:eastAsiaTheme="minorEastAsia"/>
        </w:rPr>
        <w:t>ы</w:t>
      </w:r>
      <w:r w:rsidR="008F23E5">
        <w:rPr>
          <w:rFonts w:eastAsiaTheme="minorEastAsia"/>
        </w:rPr>
        <w:t xml:space="preserve"> </w:t>
      </w:r>
      <w:r w:rsidR="004B074A">
        <w:rPr>
          <w:rFonts w:eastAsiaTheme="minorEastAsia"/>
        </w:rPr>
        <w:t>длиной</w:t>
      </w:r>
      <w:r w:rsidR="00BE694B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 xml:space="preserve"> 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8F23E5" w:rsidRPr="008F23E5">
        <w:rPr>
          <w:rFonts w:eastAsiaTheme="minorEastAsia"/>
        </w:rPr>
        <w:t xml:space="preserve"> </w:t>
      </w:r>
      <w:r w:rsidR="0045442B" w:rsidRPr="0045442B">
        <w:rPr>
          <w:rFonts w:eastAsiaTheme="minorEastAsia"/>
        </w:rPr>
        <w:t xml:space="preserve"> </w:t>
      </w:r>
      <w:r w:rsidR="008F23E5" w:rsidRPr="008F23E5">
        <w:rPr>
          <w:rFonts w:eastAsiaTheme="minorEastAsia"/>
        </w:rPr>
        <w:t>(</w:t>
      </w:r>
      <w:r w:rsidR="00706DF3">
        <w:rPr>
          <w:rFonts w:eastAsiaTheme="minorEastAsia"/>
        </w:rPr>
        <w:t>например</w:t>
      </w:r>
      <w:r w:rsidR="008F23E5">
        <w:rPr>
          <w:rFonts w:eastAsiaTheme="minorEastAsia"/>
        </w:rPr>
        <w:t>, 2-минутные)</w:t>
      </w:r>
      <w:r w:rsidR="006D343E">
        <w:rPr>
          <w:rFonts w:eastAsiaTheme="minorEastAsia"/>
        </w:rPr>
        <w:t xml:space="preserve"> и на каждом из них посчитаем п</w:t>
      </w:r>
      <w:r w:rsidR="00DB2E3C">
        <w:rPr>
          <w:rFonts w:eastAsiaTheme="minorEastAsia"/>
        </w:rPr>
        <w:t>одвижность</w:t>
      </w:r>
      <w:r w:rsidR="00E630AA">
        <w:rPr>
          <w:rFonts w:eastAsiaTheme="minorEastAsia"/>
        </w:rPr>
        <w:t xml:space="preserve">, </w:t>
      </w:r>
      <w:r w:rsidR="0045442B">
        <w:rPr>
          <w:rFonts w:eastAsiaTheme="minorEastAsia"/>
        </w:rPr>
        <w:t xml:space="preserve">назовем </w:t>
      </w:r>
      <w:r w:rsidR="00E630AA">
        <w:rPr>
          <w:rFonts w:eastAsiaTheme="minorEastAsia"/>
        </w:rPr>
        <w:t xml:space="preserve">ее </w:t>
      </w:r>
      <w:r w:rsidR="0045442B">
        <w:rPr>
          <w:rFonts w:eastAsiaTheme="minorEastAsia"/>
        </w:rPr>
        <w:t>мгновенной подвижностью</w:t>
      </w:r>
      <w:r w:rsidR="006D343E">
        <w:rPr>
          <w:rFonts w:eastAsiaTheme="minorEastAsia"/>
        </w:rPr>
        <w:t xml:space="preserve"> и</w:t>
      </w:r>
      <w:r w:rsidR="0045442B">
        <w:rPr>
          <w:rFonts w:eastAsiaTheme="minorEastAsia"/>
        </w:rPr>
        <w:t xml:space="preserve"> обозначим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45442B">
        <w:rPr>
          <w:rFonts w:eastAsiaTheme="minorEastAsia"/>
        </w:rPr>
        <w:t>.</w:t>
      </w:r>
    </w:p>
    <w:p w:rsidR="003A6B65" w:rsidRDefault="00FE7EF6" w:rsidP="00E147B9">
      <w:pPr>
        <w:rPr>
          <w:rFonts w:eastAsiaTheme="minorEastAsia"/>
        </w:rPr>
      </w:pPr>
      <w:r>
        <w:rPr>
          <w:rFonts w:eastAsiaTheme="minorEastAsia"/>
        </w:rPr>
        <w:t xml:space="preserve">Мгновенная подвижность </w:t>
      </w:r>
      <w:r w:rsidR="00706DF3">
        <w:rPr>
          <w:rFonts w:eastAsiaTheme="minorEastAsia"/>
        </w:rPr>
        <w:t>характеризует текущ</w:t>
      </w:r>
      <w:r w:rsidR="00DB3E96">
        <w:rPr>
          <w:rFonts w:eastAsiaTheme="minorEastAsia"/>
        </w:rPr>
        <w:t>ую активность</w:t>
      </w:r>
      <w:r w:rsidR="00706DF3">
        <w:rPr>
          <w:rFonts w:eastAsiaTheme="minorEastAsia"/>
        </w:rPr>
        <w:t xml:space="preserve"> рынка</w:t>
      </w:r>
      <w:r w:rsidR="004B074A">
        <w:rPr>
          <w:rFonts w:eastAsiaTheme="minorEastAsia"/>
        </w:rPr>
        <w:t xml:space="preserve">. </w:t>
      </w:r>
      <w:r w:rsidR="0045442B">
        <w:rPr>
          <w:rFonts w:eastAsiaTheme="minorEastAsia"/>
        </w:rPr>
        <w:t>В</w:t>
      </w:r>
      <w:r w:rsidR="00A74C5E">
        <w:rPr>
          <w:rFonts w:eastAsiaTheme="minorEastAsia"/>
        </w:rPr>
        <w:t>ажно</w:t>
      </w:r>
      <w:r w:rsidR="003A6B65">
        <w:rPr>
          <w:rFonts w:eastAsiaTheme="minorEastAsia"/>
        </w:rPr>
        <w:t xml:space="preserve"> подчеркнуть</w:t>
      </w:r>
      <w:r w:rsidR="003D1550">
        <w:rPr>
          <w:rFonts w:eastAsiaTheme="minorEastAsia"/>
        </w:rPr>
        <w:t>,</w:t>
      </w:r>
      <w:r w:rsidR="00DB3E96">
        <w:rPr>
          <w:rFonts w:eastAsiaTheme="minorEastAsia"/>
        </w:rPr>
        <w:t xml:space="preserve"> что</w:t>
      </w:r>
      <w:r w:rsidR="00A74C5E">
        <w:rPr>
          <w:rFonts w:eastAsiaTheme="minorEastAsia"/>
        </w:rPr>
        <w:t xml:space="preserve"> </w:t>
      </w:r>
      <w:r w:rsidR="00DB1C5C">
        <w:rPr>
          <w:rFonts w:eastAsiaTheme="minorEastAsia"/>
        </w:rPr>
        <w:t>она</w:t>
      </w:r>
      <w:r w:rsidR="00A74C5E">
        <w:rPr>
          <w:rFonts w:eastAsiaTheme="minorEastAsia"/>
        </w:rPr>
        <w:t xml:space="preserve"> </w:t>
      </w:r>
      <w:r w:rsidR="00E630AA">
        <w:rPr>
          <w:rFonts w:eastAsiaTheme="minorEastAsia"/>
        </w:rPr>
        <w:t xml:space="preserve">вполне </w:t>
      </w:r>
      <w:r w:rsidR="007F4014">
        <w:rPr>
          <w:rFonts w:eastAsiaTheme="minorEastAsia"/>
        </w:rPr>
        <w:t>предсказуема</w:t>
      </w:r>
      <w:r w:rsidR="00706DF3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r w:rsidR="00E630AA">
        <w:rPr>
          <w:rFonts w:eastAsiaTheme="minorEastAsia"/>
        </w:rPr>
        <w:t xml:space="preserve"> </w:t>
      </w:r>
    </w:p>
    <w:p w:rsidR="00F8585A" w:rsidRDefault="00FE7EF6" w:rsidP="00E147B9">
      <w:pPr>
        <w:rPr>
          <w:rFonts w:eastAsiaTheme="minorEastAsia"/>
        </w:rPr>
      </w:pPr>
      <w:r>
        <w:rPr>
          <w:rFonts w:eastAsiaTheme="minorEastAsia"/>
        </w:rPr>
        <w:t xml:space="preserve">Во-первых, она обладает </w:t>
      </w:r>
      <w:r w:rsidR="004B074A">
        <w:rPr>
          <w:rFonts w:eastAsiaTheme="minorEastAsia"/>
        </w:rPr>
        <w:t xml:space="preserve">свойством </w:t>
      </w:r>
      <w:r>
        <w:rPr>
          <w:rFonts w:eastAsiaTheme="minorEastAsia"/>
        </w:rPr>
        <w:t>инерционност</w:t>
      </w:r>
      <w:r w:rsidR="004B074A">
        <w:rPr>
          <w:rFonts w:eastAsiaTheme="minorEastAsia"/>
        </w:rPr>
        <w:t>и</w:t>
      </w:r>
      <w:r w:rsidR="003A6B65">
        <w:rPr>
          <w:rFonts w:eastAsiaTheme="minorEastAsia"/>
        </w:rPr>
        <w:t xml:space="preserve"> - </w:t>
      </w:r>
      <w:r w:rsidR="00DB3E96">
        <w:rPr>
          <w:rFonts w:eastAsiaTheme="minorEastAsia"/>
        </w:rPr>
        <w:t>последнее измеренное значение</w:t>
      </w:r>
      <w:r w:rsidR="004B074A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4B074A">
        <w:rPr>
          <w:rFonts w:eastAsiaTheme="minorEastAsia"/>
        </w:rPr>
        <w:t>можно использовать в качестве</w:t>
      </w:r>
      <w:r w:rsidR="00DB3E96">
        <w:rPr>
          <w:rFonts w:eastAsiaTheme="minorEastAsia"/>
        </w:rPr>
        <w:t xml:space="preserve"> оценк</w:t>
      </w:r>
      <w:r w:rsidR="004B074A">
        <w:rPr>
          <w:rFonts w:eastAsiaTheme="minorEastAsia"/>
        </w:rPr>
        <w:t>и</w:t>
      </w:r>
      <w:r w:rsidR="002200FF">
        <w:rPr>
          <w:rFonts w:eastAsiaTheme="minorEastAsia"/>
        </w:rPr>
        <w:t xml:space="preserve"> </w:t>
      </w:r>
      <w:r w:rsidR="00B52F93">
        <w:rPr>
          <w:rFonts w:eastAsiaTheme="minorEastAsia"/>
        </w:rPr>
        <w:t>следующего</w:t>
      </w:r>
      <w:r w:rsidR="004B074A">
        <w:rPr>
          <w:rFonts w:eastAsiaTheme="minorEastAsia"/>
        </w:rPr>
        <w:t xml:space="preserve"> значения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k+1</m:t>
            </m:r>
          </m:sub>
        </m:sSub>
      </m:oMath>
      <w:r w:rsidR="00F8585A">
        <w:rPr>
          <w:rFonts w:eastAsiaTheme="minorEastAsia"/>
        </w:rPr>
        <w:t>. Это иллюстрирует Рис. 2.</w:t>
      </w:r>
      <w:r w:rsidR="00752D05">
        <w:rPr>
          <w:rFonts w:eastAsiaTheme="minorEastAsia"/>
        </w:rPr>
        <w:t>2</w:t>
      </w:r>
      <w:r w:rsidR="00F8585A">
        <w:rPr>
          <w:rFonts w:eastAsiaTheme="minorEastAsia"/>
        </w:rPr>
        <w:t xml:space="preserve">. </w:t>
      </w:r>
    </w:p>
    <w:p w:rsidR="00F8585A" w:rsidRDefault="00E630AA" w:rsidP="006D343E">
      <w:pPr>
        <w:rPr>
          <w:rFonts w:eastAsiaTheme="minorEastAsia"/>
          <w:noProof/>
          <w:lang w:eastAsia="ru-RU"/>
        </w:rPr>
      </w:pPr>
      <w:r>
        <w:rPr>
          <w:rFonts w:eastAsiaTheme="minorEastAsia"/>
          <w:noProof/>
          <w:lang w:eastAsia="ru-RU"/>
        </w:rPr>
        <w:drawing>
          <wp:inline distT="0" distB="0" distL="0" distR="0" wp14:anchorId="0202D926">
            <wp:extent cx="4572635" cy="2162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1FE6" w:rsidRPr="00E630AA" w:rsidRDefault="00F8585A" w:rsidP="00E147B9">
      <w:pPr>
        <w:rPr>
          <w:rFonts w:eastAsiaTheme="minorEastAsia"/>
          <w:i/>
        </w:rPr>
      </w:pPr>
      <w:r w:rsidRPr="00E630AA">
        <w:rPr>
          <w:rFonts w:eastAsiaTheme="minorEastAsia"/>
          <w:i/>
        </w:rPr>
        <w:t>П</w:t>
      </w:r>
      <w:r w:rsidR="00FE7EF6" w:rsidRPr="00E630AA">
        <w:rPr>
          <w:rFonts w:eastAsiaTheme="minorEastAsia"/>
          <w:i/>
        </w:rPr>
        <w:t>о верти</w:t>
      </w:r>
      <w:r w:rsidR="00590D7B" w:rsidRPr="00E630AA">
        <w:rPr>
          <w:rFonts w:eastAsiaTheme="minorEastAsia"/>
          <w:i/>
        </w:rPr>
        <w:t xml:space="preserve">кальной оси отложены мгновенные </w:t>
      </w:r>
      <w:r w:rsidR="00FE7EF6" w:rsidRPr="00E630AA">
        <w:rPr>
          <w:rFonts w:eastAsiaTheme="minorEastAsia"/>
          <w:i/>
        </w:rPr>
        <w:t>подвижности</w:t>
      </w:r>
      <w:r w:rsidR="003A6B65" w:rsidRPr="00E630AA">
        <w:rPr>
          <w:rFonts w:eastAsiaTheme="minorEastAsia"/>
          <w:i/>
        </w:rPr>
        <w:t xml:space="preserve"> фьючерса</w:t>
      </w:r>
      <w:r w:rsidR="00B52F93" w:rsidRPr="00E630AA">
        <w:rPr>
          <w:rFonts w:eastAsiaTheme="minorEastAsia"/>
          <w:i/>
        </w:rPr>
        <w:t xml:space="preserve"> </w:t>
      </w:r>
      <w:r w:rsidR="003A6B65" w:rsidRPr="00E630AA">
        <w:rPr>
          <w:rFonts w:eastAsiaTheme="minorEastAsia"/>
          <w:i/>
        </w:rPr>
        <w:t xml:space="preserve"> </w:t>
      </w:r>
      <w:r w:rsidR="003A6B65" w:rsidRPr="00E630AA">
        <w:rPr>
          <w:rFonts w:eastAsiaTheme="minorEastAsia"/>
          <w:i/>
          <w:lang w:val="en-US"/>
        </w:rPr>
        <w:t>Si</w:t>
      </w:r>
      <w:r w:rsidR="003A6B65" w:rsidRPr="00E630AA">
        <w:rPr>
          <w:rFonts w:eastAsiaTheme="minorEastAsia"/>
          <w:i/>
        </w:rPr>
        <w:t>-</w:t>
      </w:r>
      <w:r w:rsidR="00E630AA" w:rsidRPr="00E630AA">
        <w:rPr>
          <w:rFonts w:eastAsiaTheme="minorEastAsia"/>
          <w:i/>
        </w:rPr>
        <w:t>12</w:t>
      </w:r>
      <w:r w:rsidR="003A6B65" w:rsidRPr="00E630AA">
        <w:rPr>
          <w:rFonts w:eastAsiaTheme="minorEastAsia"/>
          <w:i/>
        </w:rPr>
        <w:t>.19</w:t>
      </w:r>
      <w:r w:rsidR="00590D7B" w:rsidRPr="00E630AA">
        <w:rPr>
          <w:rFonts w:eastAsiaTheme="minorEastAsia"/>
          <w:i/>
        </w:rPr>
        <w:t>, посчитанные</w:t>
      </w:r>
      <w:r w:rsidR="00FE7EF6" w:rsidRPr="00E630AA">
        <w:rPr>
          <w:rFonts w:eastAsiaTheme="minorEastAsia"/>
          <w:i/>
        </w:rPr>
        <w:t xml:space="preserve"> на </w:t>
      </w:r>
      <w:r w:rsidR="00590D7B" w:rsidRPr="00E630AA">
        <w:rPr>
          <w:rFonts w:eastAsiaTheme="minorEastAsia"/>
          <w:i/>
        </w:rPr>
        <w:t xml:space="preserve">2-минутных </w:t>
      </w:r>
      <w:r w:rsidR="00FE7EF6" w:rsidRPr="00E630AA">
        <w:rPr>
          <w:rFonts w:eastAsiaTheme="minorEastAsia"/>
          <w:i/>
        </w:rPr>
        <w:t>интервал</w:t>
      </w:r>
      <w:r w:rsidR="00590D7B" w:rsidRPr="00E630AA">
        <w:rPr>
          <w:rFonts w:eastAsiaTheme="minorEastAsia"/>
          <w:i/>
        </w:rPr>
        <w:t>ах</w:t>
      </w:r>
      <w:r w:rsidR="00FE7EF6" w:rsidRPr="00E630AA">
        <w:rPr>
          <w:rFonts w:eastAsiaTheme="minorEastAsia"/>
          <w:i/>
        </w:rPr>
        <w:t xml:space="preserve">, </w:t>
      </w:r>
      <w:r w:rsidR="00B52F93" w:rsidRPr="00E630AA">
        <w:rPr>
          <w:rFonts w:eastAsiaTheme="minorEastAsia"/>
          <w:i/>
        </w:rPr>
        <w:t>а п</w:t>
      </w:r>
      <w:r w:rsidR="00590D7B" w:rsidRPr="00E630AA">
        <w:rPr>
          <w:rFonts w:eastAsiaTheme="minorEastAsia"/>
          <w:i/>
        </w:rPr>
        <w:t>о горизонтальной – они же, но со сдвигом</w:t>
      </w:r>
      <w:r w:rsidR="00F7494E" w:rsidRPr="00E630AA">
        <w:rPr>
          <w:rFonts w:eastAsiaTheme="minorEastAsia"/>
          <w:i/>
        </w:rPr>
        <w:t xml:space="preserve"> </w:t>
      </w:r>
      <w:r w:rsidR="00DD6C02" w:rsidRPr="00E630AA">
        <w:rPr>
          <w:rFonts w:eastAsiaTheme="minorEastAsia"/>
          <w:i/>
        </w:rPr>
        <w:t xml:space="preserve">на 2 минуты </w:t>
      </w:r>
      <w:r w:rsidR="00F7494E" w:rsidRPr="00E630AA">
        <w:rPr>
          <w:rFonts w:eastAsiaTheme="minorEastAsia"/>
          <w:i/>
        </w:rPr>
        <w:t>назад</w:t>
      </w:r>
      <w:r w:rsidR="00FE7EF6" w:rsidRPr="00E630AA">
        <w:rPr>
          <w:rFonts w:eastAsiaTheme="minorEastAsia"/>
          <w:i/>
        </w:rPr>
        <w:t xml:space="preserve">. </w:t>
      </w:r>
      <w:r w:rsidR="00F7494E" w:rsidRPr="00E630AA">
        <w:rPr>
          <w:rFonts w:eastAsiaTheme="minorEastAsia"/>
          <w:i/>
        </w:rPr>
        <w:t>Все интервалы непересекающиеся, поэтому, е</w:t>
      </w:r>
      <w:r w:rsidR="00FE7EF6" w:rsidRPr="00E630AA">
        <w:rPr>
          <w:rFonts w:eastAsiaTheme="minorEastAsia"/>
          <w:i/>
        </w:rPr>
        <w:t xml:space="preserve">сли бы свойства инерционности не было, </w:t>
      </w:r>
      <w:r w:rsidR="00F7494E" w:rsidRPr="00E630AA">
        <w:rPr>
          <w:rFonts w:eastAsiaTheme="minorEastAsia"/>
          <w:i/>
        </w:rPr>
        <w:t xml:space="preserve">то </w:t>
      </w:r>
      <w:r w:rsidR="00FE7EF6" w:rsidRPr="00E630AA">
        <w:rPr>
          <w:rFonts w:eastAsiaTheme="minorEastAsia"/>
          <w:i/>
        </w:rPr>
        <w:t>расс</w:t>
      </w:r>
      <w:r w:rsidR="00E630AA">
        <w:rPr>
          <w:rFonts w:eastAsiaTheme="minorEastAsia"/>
          <w:i/>
        </w:rPr>
        <w:t>еивание было бы круговым,</w:t>
      </w:r>
      <w:r w:rsidR="00FE7EF6" w:rsidRPr="00E630AA">
        <w:rPr>
          <w:rFonts w:eastAsiaTheme="minorEastAsia"/>
          <w:i/>
        </w:rPr>
        <w:t xml:space="preserve"> на рисунке</w:t>
      </w:r>
      <w:r w:rsidR="00E630AA">
        <w:rPr>
          <w:rFonts w:eastAsiaTheme="minorEastAsia"/>
          <w:i/>
        </w:rPr>
        <w:t xml:space="preserve"> же</w:t>
      </w:r>
      <w:r w:rsidR="00FE7EF6" w:rsidRPr="00E630AA">
        <w:rPr>
          <w:rFonts w:eastAsiaTheme="minorEastAsia"/>
          <w:i/>
        </w:rPr>
        <w:t xml:space="preserve"> явно просматривается эллипс с большой </w:t>
      </w:r>
      <w:r w:rsidR="00F7494E" w:rsidRPr="00E630AA">
        <w:rPr>
          <w:rFonts w:eastAsiaTheme="minorEastAsia"/>
          <w:i/>
        </w:rPr>
        <w:t>осью,</w:t>
      </w:r>
      <w:r w:rsidR="00FE7EF6" w:rsidRPr="00E630AA">
        <w:rPr>
          <w:rFonts w:eastAsiaTheme="minorEastAsia"/>
          <w:i/>
        </w:rPr>
        <w:t xml:space="preserve"> наклоненной под 45 градусов. (</w:t>
      </w:r>
      <w:r w:rsidR="003D1550" w:rsidRPr="00E630AA">
        <w:rPr>
          <w:rFonts w:eastAsiaTheme="minorEastAsia"/>
          <w:i/>
        </w:rPr>
        <w:t xml:space="preserve">По аналогии </w:t>
      </w:r>
      <w:r w:rsidR="00F7494E" w:rsidRPr="00E630AA">
        <w:rPr>
          <w:rFonts w:eastAsiaTheme="minorEastAsia"/>
          <w:i/>
        </w:rPr>
        <w:t>с погодой</w:t>
      </w:r>
      <w:r w:rsidR="002200FF" w:rsidRPr="00E630AA">
        <w:rPr>
          <w:rFonts w:eastAsiaTheme="minorEastAsia"/>
          <w:i/>
        </w:rPr>
        <w:t xml:space="preserve"> </w:t>
      </w:r>
      <w:r w:rsidR="003D1550" w:rsidRPr="00E630AA">
        <w:rPr>
          <w:rFonts w:eastAsiaTheme="minorEastAsia"/>
          <w:i/>
        </w:rPr>
        <w:t>- е</w:t>
      </w:r>
      <w:r w:rsidR="00DB3E96" w:rsidRPr="00E630AA">
        <w:rPr>
          <w:rFonts w:eastAsiaTheme="minorEastAsia"/>
          <w:i/>
        </w:rPr>
        <w:t xml:space="preserve">сли </w:t>
      </w:r>
      <w:r w:rsidR="003D1550" w:rsidRPr="00E630AA">
        <w:rPr>
          <w:rFonts w:eastAsiaTheme="minorEastAsia"/>
          <w:i/>
        </w:rPr>
        <w:t xml:space="preserve">сейчас </w:t>
      </w:r>
      <w:r w:rsidR="00F7494E" w:rsidRPr="00E630AA">
        <w:rPr>
          <w:rFonts w:eastAsiaTheme="minorEastAsia"/>
          <w:i/>
        </w:rPr>
        <w:t>она</w:t>
      </w:r>
      <w:r w:rsidR="00590D7B" w:rsidRPr="00E630AA">
        <w:rPr>
          <w:rFonts w:eastAsiaTheme="minorEastAsia"/>
          <w:i/>
        </w:rPr>
        <w:t xml:space="preserve"> </w:t>
      </w:r>
      <w:r w:rsidR="00DB3E96" w:rsidRPr="00E630AA">
        <w:rPr>
          <w:rFonts w:eastAsiaTheme="minorEastAsia"/>
          <w:i/>
        </w:rPr>
        <w:t>хорошая, то</w:t>
      </w:r>
      <w:r w:rsidR="00590D7B" w:rsidRPr="00E630AA">
        <w:rPr>
          <w:rFonts w:eastAsiaTheme="minorEastAsia"/>
          <w:i/>
        </w:rPr>
        <w:t>,</w:t>
      </w:r>
      <w:r w:rsidR="00DB3E96" w:rsidRPr="00E630AA">
        <w:rPr>
          <w:rFonts w:eastAsiaTheme="minorEastAsia"/>
          <w:i/>
        </w:rPr>
        <w:t xml:space="preserve"> скорее всего, </w:t>
      </w:r>
      <w:r w:rsidR="00F7494E" w:rsidRPr="00E630AA">
        <w:rPr>
          <w:rFonts w:eastAsiaTheme="minorEastAsia"/>
          <w:i/>
        </w:rPr>
        <w:t>о</w:t>
      </w:r>
      <w:r w:rsidR="00DB3E96" w:rsidRPr="00E630AA">
        <w:rPr>
          <w:rFonts w:eastAsiaTheme="minorEastAsia"/>
          <w:i/>
        </w:rPr>
        <w:t xml:space="preserve">станется хорошей </w:t>
      </w:r>
      <w:r w:rsidR="00590D7B" w:rsidRPr="00E630AA">
        <w:rPr>
          <w:rFonts w:eastAsiaTheme="minorEastAsia"/>
          <w:i/>
        </w:rPr>
        <w:t xml:space="preserve">и </w:t>
      </w:r>
      <w:r w:rsidR="00DB3E96" w:rsidRPr="00E630AA">
        <w:rPr>
          <w:rFonts w:eastAsiaTheme="minorEastAsia"/>
          <w:i/>
        </w:rPr>
        <w:t>в ближайшие 2 минуты – погода инерционна</w:t>
      </w:r>
      <w:r w:rsidR="00FE7EF6" w:rsidRPr="00E630AA">
        <w:rPr>
          <w:rFonts w:eastAsiaTheme="minorEastAsia"/>
          <w:i/>
        </w:rPr>
        <w:t>)</w:t>
      </w:r>
    </w:p>
    <w:p w:rsidR="00F8585A" w:rsidRDefault="00CD43CA" w:rsidP="00E147B9">
      <w:pPr>
        <w:rPr>
          <w:rFonts w:eastAsiaTheme="minorEastAsia"/>
        </w:rPr>
      </w:pPr>
      <w:r>
        <w:rPr>
          <w:rFonts w:eastAsiaTheme="minorEastAsia"/>
        </w:rPr>
        <w:t xml:space="preserve">Во-вторых, </w:t>
      </w:r>
      <w:r w:rsidR="007F4014">
        <w:rPr>
          <w:rFonts w:eastAsiaTheme="minorEastAsia"/>
        </w:rPr>
        <w:t>подвижность</w:t>
      </w:r>
      <w:r w:rsidR="00CB431C">
        <w:rPr>
          <w:rFonts w:eastAsiaTheme="minorEastAsia"/>
        </w:rPr>
        <w:t xml:space="preserve"> </w:t>
      </w:r>
      <w:r w:rsidR="007F4014">
        <w:rPr>
          <w:rFonts w:eastAsiaTheme="minorEastAsia"/>
        </w:rPr>
        <w:t xml:space="preserve">предсказуемым образом изменяется </w:t>
      </w:r>
      <w:r w:rsidR="00CB431C">
        <w:rPr>
          <w:rFonts w:eastAsiaTheme="minorEastAsia"/>
        </w:rPr>
        <w:t>внутри торгового дня.</w:t>
      </w:r>
      <w:r w:rsidR="002200FF">
        <w:rPr>
          <w:rFonts w:eastAsiaTheme="minorEastAsia"/>
        </w:rPr>
        <w:t xml:space="preserve"> </w:t>
      </w:r>
      <w:r w:rsidR="00F8585A">
        <w:rPr>
          <w:rFonts w:eastAsiaTheme="minorEastAsia"/>
        </w:rPr>
        <w:t xml:space="preserve">Это иллюстрирует </w:t>
      </w:r>
      <w:r>
        <w:rPr>
          <w:rFonts w:eastAsiaTheme="minorEastAsia"/>
        </w:rPr>
        <w:t xml:space="preserve"> Рис. 2.</w:t>
      </w:r>
      <w:r w:rsidR="00752D05">
        <w:rPr>
          <w:rFonts w:eastAsiaTheme="minorEastAsia"/>
        </w:rPr>
        <w:t>3</w:t>
      </w:r>
      <w:r w:rsidR="00F8585A">
        <w:rPr>
          <w:rFonts w:eastAsiaTheme="minorEastAsia"/>
        </w:rPr>
        <w:t xml:space="preserve">, на котором </w:t>
      </w:r>
      <w:r w:rsidR="007F4014">
        <w:rPr>
          <w:rFonts w:eastAsiaTheme="minorEastAsia"/>
        </w:rPr>
        <w:t xml:space="preserve"> </w:t>
      </w:r>
      <w:r w:rsidR="005538A6">
        <w:rPr>
          <w:rFonts w:eastAsiaTheme="minorEastAsia"/>
        </w:rPr>
        <w:t>приведен</w:t>
      </w:r>
      <w:r w:rsidR="002200FF">
        <w:rPr>
          <w:rFonts w:eastAsiaTheme="minorEastAsia"/>
        </w:rPr>
        <w:t xml:space="preserve"> график</w:t>
      </w:r>
      <w:r w:rsidR="005538A6">
        <w:rPr>
          <w:rFonts w:eastAsiaTheme="minorEastAsia"/>
        </w:rPr>
        <w:t xml:space="preserve"> </w:t>
      </w:r>
      <w:r w:rsidR="00593F55">
        <w:rPr>
          <w:rFonts w:eastAsiaTheme="minorEastAsia"/>
        </w:rPr>
        <w:t xml:space="preserve">внутридневной </w:t>
      </w:r>
      <w:r w:rsidR="002200FF">
        <w:rPr>
          <w:rFonts w:eastAsiaTheme="minorEastAsia"/>
        </w:rPr>
        <w:t xml:space="preserve">мгновенной подвижности </w:t>
      </w:r>
      <w:r w:rsidR="007A095B">
        <w:rPr>
          <w:rFonts w:eastAsiaTheme="minorEastAsia"/>
        </w:rPr>
        <w:t xml:space="preserve">фьючерса на индекс РТС </w:t>
      </w:r>
      <w:r w:rsidR="002200FF">
        <w:rPr>
          <w:rFonts w:eastAsiaTheme="minorEastAsia"/>
        </w:rPr>
        <w:t xml:space="preserve">и </w:t>
      </w:r>
      <w:r w:rsidR="007A095B">
        <w:rPr>
          <w:rFonts w:eastAsiaTheme="minorEastAsia"/>
        </w:rPr>
        <w:t>его</w:t>
      </w:r>
      <w:r w:rsidR="002200FF">
        <w:rPr>
          <w:rFonts w:eastAsiaTheme="minorEastAsia"/>
        </w:rPr>
        <w:t xml:space="preserve"> экспоненциальная</w:t>
      </w:r>
      <w:r>
        <w:rPr>
          <w:rFonts w:eastAsiaTheme="minorEastAsia"/>
        </w:rPr>
        <w:t xml:space="preserve"> </w:t>
      </w:r>
      <w:r w:rsidR="002200FF">
        <w:rPr>
          <w:rFonts w:eastAsiaTheme="minorEastAsia"/>
        </w:rPr>
        <w:t>сглаживающ</w:t>
      </w:r>
      <w:r w:rsidR="00E87623">
        <w:rPr>
          <w:rFonts w:eastAsiaTheme="minorEastAsia"/>
        </w:rPr>
        <w:t>ая.</w:t>
      </w:r>
      <w:r w:rsidR="002200FF">
        <w:rPr>
          <w:rFonts w:eastAsiaTheme="minorEastAsia"/>
        </w:rPr>
        <w:t xml:space="preserve"> </w:t>
      </w:r>
    </w:p>
    <w:p w:rsidR="002C251B" w:rsidRDefault="00B17042" w:rsidP="00E147B9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lastRenderedPageBreak/>
        <w:drawing>
          <wp:inline distT="0" distB="0" distL="0" distR="0" wp14:anchorId="4E049529" wp14:editId="20DB3577">
            <wp:extent cx="4572635" cy="21621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4014" w:rsidRPr="00B17042" w:rsidRDefault="00CB431C" w:rsidP="002C251B">
      <w:pPr>
        <w:rPr>
          <w:rFonts w:eastAsiaTheme="minorEastAsia"/>
          <w:i/>
        </w:rPr>
      </w:pPr>
      <w:r w:rsidRPr="00B17042">
        <w:rPr>
          <w:rFonts w:eastAsiaTheme="minorEastAsia"/>
          <w:i/>
        </w:rPr>
        <w:t>Наибольший</w:t>
      </w:r>
      <w:r w:rsidR="00CD43CA" w:rsidRPr="00B17042">
        <w:rPr>
          <w:rFonts w:eastAsiaTheme="minorEastAsia"/>
          <w:i/>
        </w:rPr>
        <w:t xml:space="preserve"> пик </w:t>
      </w:r>
      <w:r w:rsidR="002C251B" w:rsidRPr="00B17042">
        <w:rPr>
          <w:rFonts w:eastAsiaTheme="minorEastAsia"/>
          <w:i/>
        </w:rPr>
        <w:t xml:space="preserve">активности </w:t>
      </w:r>
      <w:r w:rsidR="00771067" w:rsidRPr="00B17042">
        <w:rPr>
          <w:rFonts w:eastAsiaTheme="minorEastAsia"/>
          <w:i/>
        </w:rPr>
        <w:t>обычно</w:t>
      </w:r>
      <w:r w:rsidR="007A095B" w:rsidRPr="00B17042">
        <w:rPr>
          <w:rFonts w:eastAsiaTheme="minorEastAsia"/>
          <w:i/>
        </w:rPr>
        <w:t xml:space="preserve"> </w:t>
      </w:r>
      <w:r w:rsidR="00CD43CA" w:rsidRPr="00B17042">
        <w:rPr>
          <w:rFonts w:eastAsiaTheme="minorEastAsia"/>
          <w:i/>
        </w:rPr>
        <w:t>приходится</w:t>
      </w:r>
      <w:r w:rsidR="007A095B" w:rsidRPr="00B17042">
        <w:rPr>
          <w:rFonts w:eastAsiaTheme="minorEastAsia"/>
          <w:i/>
        </w:rPr>
        <w:t xml:space="preserve"> </w:t>
      </w:r>
      <w:r w:rsidR="00CD43CA" w:rsidRPr="00B17042">
        <w:rPr>
          <w:rFonts w:eastAsiaTheme="minorEastAsia"/>
          <w:i/>
        </w:rPr>
        <w:t xml:space="preserve">на начало </w:t>
      </w:r>
      <w:r w:rsidR="00B54F2A" w:rsidRPr="00B17042">
        <w:rPr>
          <w:rFonts w:eastAsiaTheme="minorEastAsia"/>
          <w:i/>
        </w:rPr>
        <w:t xml:space="preserve">торгов </w:t>
      </w:r>
      <w:r w:rsidR="00B54F2A" w:rsidRPr="00B17042">
        <w:rPr>
          <w:rFonts w:eastAsiaTheme="minorEastAsia"/>
          <w:i/>
          <w:lang w:val="en-US"/>
        </w:rPr>
        <w:t>FORTS</w:t>
      </w:r>
      <w:r w:rsidR="00CD43CA" w:rsidRPr="00B17042">
        <w:rPr>
          <w:rFonts w:eastAsiaTheme="minorEastAsia"/>
          <w:i/>
        </w:rPr>
        <w:t xml:space="preserve">, </w:t>
      </w:r>
      <w:r w:rsidRPr="00B17042">
        <w:rPr>
          <w:rFonts w:eastAsiaTheme="minorEastAsia"/>
          <w:i/>
        </w:rPr>
        <w:t>следующий</w:t>
      </w:r>
      <w:r w:rsidR="00CD43CA" w:rsidRPr="00B17042">
        <w:rPr>
          <w:rFonts w:eastAsiaTheme="minorEastAsia"/>
          <w:i/>
        </w:rPr>
        <w:t xml:space="preserve"> – на начало </w:t>
      </w:r>
      <w:r w:rsidR="003B64FB" w:rsidRPr="00B17042">
        <w:rPr>
          <w:rFonts w:eastAsiaTheme="minorEastAsia"/>
          <w:i/>
        </w:rPr>
        <w:t>основной сессии</w:t>
      </w:r>
      <w:r w:rsidR="00CD43CA" w:rsidRPr="00B17042">
        <w:rPr>
          <w:rFonts w:eastAsiaTheme="minorEastAsia"/>
          <w:i/>
        </w:rPr>
        <w:t xml:space="preserve"> в США.</w:t>
      </w:r>
      <w:r w:rsidR="00B54F2A" w:rsidRPr="00B17042">
        <w:rPr>
          <w:rFonts w:eastAsiaTheme="minorEastAsia"/>
          <w:i/>
        </w:rPr>
        <w:t xml:space="preserve">  (Опять же по аналогии с погодой – по утрам обычно холоднее, чем днем)</w:t>
      </w:r>
    </w:p>
    <w:p w:rsidR="007F4014" w:rsidRDefault="007F4014" w:rsidP="00E147B9">
      <w:pPr>
        <w:rPr>
          <w:rFonts w:eastAsiaTheme="minorEastAsia"/>
        </w:rPr>
      </w:pPr>
      <w:r>
        <w:rPr>
          <w:rFonts w:eastAsiaTheme="minorEastAsia"/>
        </w:rPr>
        <w:t xml:space="preserve">И наконец, подвижность предсказуемо увеличивается </w:t>
      </w:r>
      <w:r w:rsidR="00B52F93">
        <w:rPr>
          <w:rFonts w:eastAsiaTheme="minorEastAsia"/>
        </w:rPr>
        <w:t>в моменты</w:t>
      </w:r>
      <w:r>
        <w:rPr>
          <w:rFonts w:eastAsiaTheme="minorEastAsia"/>
        </w:rPr>
        <w:t xml:space="preserve"> выхода новостей.</w:t>
      </w:r>
    </w:p>
    <w:p w:rsidR="00CD43CA" w:rsidRPr="00CD43CA" w:rsidRDefault="00CD43CA" w:rsidP="00E147B9">
      <w:pPr>
        <w:rPr>
          <w:rFonts w:eastAsiaTheme="minorEastAsia"/>
        </w:rPr>
      </w:pPr>
      <w:r>
        <w:rPr>
          <w:rFonts w:eastAsiaTheme="minorEastAsia"/>
        </w:rPr>
        <w:t>Это, собственно, все, что необходимо знать о подвижности. В следующей главе перейдем уже непосредственно к опционам.</w:t>
      </w:r>
    </w:p>
    <w:p w:rsidR="00801210" w:rsidRPr="00CC6F1F" w:rsidRDefault="00801210" w:rsidP="00E147B9">
      <w:pPr>
        <w:rPr>
          <w:rFonts w:eastAsiaTheme="minorEastAsia"/>
          <w:i/>
        </w:rPr>
      </w:pPr>
      <w:r w:rsidRPr="00CC6F1F">
        <w:rPr>
          <w:rFonts w:eastAsiaTheme="minorEastAsia"/>
          <w:i/>
        </w:rPr>
        <w:t>Замечание</w:t>
      </w:r>
      <w:r w:rsidR="00B54F2A">
        <w:rPr>
          <w:rFonts w:eastAsiaTheme="minorEastAsia"/>
          <w:i/>
        </w:rPr>
        <w:t xml:space="preserve"> 1</w:t>
      </w:r>
      <w:r w:rsidRPr="00CC6F1F">
        <w:rPr>
          <w:rFonts w:eastAsiaTheme="minorEastAsia"/>
          <w:i/>
        </w:rPr>
        <w:t xml:space="preserve">. Если </w:t>
      </w:r>
      <w:r w:rsidR="00AD7367" w:rsidRPr="00CC6F1F">
        <w:rPr>
          <w:rFonts w:eastAsiaTheme="minorEastAsia"/>
          <w:i/>
        </w:rPr>
        <w:t xml:space="preserve">принятая единица измерения подвижности [пункты </w:t>
      </w:r>
      <w:r w:rsidR="00752D05">
        <w:rPr>
          <w:rFonts w:eastAsiaTheme="minorEastAsia"/>
          <w:i/>
        </w:rPr>
        <w:t xml:space="preserve">цены </w:t>
      </w:r>
      <w:r w:rsidR="00AD7367" w:rsidRPr="00CC6F1F">
        <w:rPr>
          <w:rFonts w:eastAsiaTheme="minorEastAsia"/>
          <w:i/>
        </w:rPr>
        <w:t>в день]</w:t>
      </w:r>
      <w:r w:rsidR="00CC6F1F" w:rsidRPr="00CC6F1F">
        <w:rPr>
          <w:rFonts w:eastAsiaTheme="minorEastAsia"/>
          <w:i/>
        </w:rPr>
        <w:t xml:space="preserve"> </w:t>
      </w:r>
      <w:r w:rsidR="00AD7367" w:rsidRPr="00CC6F1F">
        <w:rPr>
          <w:rFonts w:eastAsiaTheme="minorEastAsia"/>
          <w:i/>
        </w:rPr>
        <w:t xml:space="preserve">кажется </w:t>
      </w:r>
      <w:r w:rsidRPr="00CC6F1F">
        <w:rPr>
          <w:rFonts w:eastAsiaTheme="minorEastAsia"/>
          <w:i/>
        </w:rPr>
        <w:t xml:space="preserve">очень уж </w:t>
      </w:r>
      <w:r w:rsidR="00217B1B">
        <w:rPr>
          <w:rFonts w:eastAsiaTheme="minorEastAsia"/>
          <w:i/>
        </w:rPr>
        <w:t>экзотической</w:t>
      </w:r>
      <w:r w:rsidR="00AD7367" w:rsidRPr="00CC6F1F">
        <w:rPr>
          <w:rFonts w:eastAsiaTheme="minorEastAsia"/>
          <w:i/>
        </w:rPr>
        <w:t>,</w:t>
      </w:r>
      <w:r w:rsidR="002D420B">
        <w:rPr>
          <w:rFonts w:eastAsiaTheme="minorEastAsia"/>
          <w:i/>
        </w:rPr>
        <w:t xml:space="preserve"> </w:t>
      </w:r>
      <w:r w:rsidR="00DD6C02">
        <w:rPr>
          <w:rFonts w:eastAsiaTheme="minorEastAsia"/>
          <w:i/>
        </w:rPr>
        <w:t xml:space="preserve">можно перейти к </w:t>
      </w:r>
      <w:r w:rsidR="00F766AF">
        <w:rPr>
          <w:rFonts w:eastAsiaTheme="minorEastAsia"/>
          <w:i/>
        </w:rPr>
        <w:t xml:space="preserve">более привычной </w:t>
      </w:r>
      <w:r w:rsidR="00DD6C02">
        <w:rPr>
          <w:rFonts w:eastAsiaTheme="minorEastAsia"/>
          <w:i/>
        </w:rPr>
        <w:t>размерности</w:t>
      </w:r>
      <w:r w:rsidR="00A237F4">
        <w:rPr>
          <w:rFonts w:eastAsiaTheme="minorEastAsia"/>
          <w:i/>
        </w:rPr>
        <w:t>,</w:t>
      </w:r>
      <w:r w:rsidR="002200FF">
        <w:rPr>
          <w:rFonts w:eastAsiaTheme="minorEastAsia"/>
          <w:i/>
        </w:rPr>
        <w:t xml:space="preserve"> </w:t>
      </w:r>
      <w:r w:rsidR="00AD7367" w:rsidRPr="00CC6F1F">
        <w:rPr>
          <w:rFonts w:eastAsiaTheme="minorEastAsia"/>
          <w:i/>
        </w:rPr>
        <w:t>используе</w:t>
      </w:r>
      <w:r w:rsidR="00DD6C02">
        <w:rPr>
          <w:rFonts w:eastAsiaTheme="minorEastAsia"/>
          <w:i/>
        </w:rPr>
        <w:t>мой</w:t>
      </w:r>
      <w:r w:rsidR="00AD7367" w:rsidRPr="00CC6F1F">
        <w:rPr>
          <w:rFonts w:eastAsiaTheme="minorEastAsia"/>
          <w:i/>
        </w:rPr>
        <w:t xml:space="preserve"> для измерения волатильности </w:t>
      </w:r>
      <m:oMath>
        <m:r>
          <w:rPr>
            <w:rFonts w:ascii="Cambria Math" w:eastAsiaTheme="minorEastAsia" w:hAnsi="Cambria Math"/>
          </w:rPr>
          <m:t>[% в год]</m:t>
        </m:r>
      </m:oMath>
      <w:r w:rsidR="00AD7367" w:rsidRPr="00CC6F1F">
        <w:rPr>
          <w:rFonts w:eastAsiaTheme="minorEastAsia"/>
          <w:i/>
        </w:rPr>
        <w:t xml:space="preserve">  </w:t>
      </w:r>
      <w:r w:rsidR="00B30F8F">
        <w:rPr>
          <w:rFonts w:eastAsiaTheme="minorEastAsia"/>
          <w:i/>
        </w:rPr>
        <w:t xml:space="preserve">по </w:t>
      </w:r>
      <w:r w:rsidR="00AD7367" w:rsidRPr="00CC6F1F">
        <w:rPr>
          <w:rFonts w:eastAsiaTheme="minorEastAsia"/>
          <w:i/>
        </w:rPr>
        <w:t>формуле</w:t>
      </w:r>
    </w:p>
    <w:p w:rsidR="00AD7367" w:rsidRPr="00A237F4" w:rsidRDefault="0083506C" w:rsidP="00A237F4">
      <w:pPr>
        <w:ind w:left="1416" w:firstLine="708"/>
        <w:rPr>
          <w:rFonts w:eastAsiaTheme="minorEastAsia"/>
          <w:i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m∙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Days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F</m:t>
              </m:r>
            </m:den>
          </m:f>
          <m:r>
            <w:rPr>
              <w:rFonts w:ascii="Cambria Math" w:eastAsiaTheme="minorEastAsia" w:hAnsi="Cambria Math"/>
            </w:rPr>
            <m:t>∙100</m:t>
          </m:r>
        </m:oMath>
      </m:oMathPara>
    </w:p>
    <w:p w:rsidR="00A237F4" w:rsidRPr="00CC6F1F" w:rsidRDefault="00A237F4" w:rsidP="00E147B9">
      <w:pPr>
        <w:rPr>
          <w:rFonts w:eastAsiaTheme="minorEastAsia"/>
          <w:i/>
        </w:rPr>
      </w:pPr>
    </w:p>
    <w:p w:rsidR="00AD7367" w:rsidRDefault="00CC6F1F" w:rsidP="00E147B9">
      <w:pPr>
        <w:rPr>
          <w:rFonts w:eastAsiaTheme="minorEastAsia"/>
          <w:i/>
        </w:rPr>
      </w:pPr>
      <w:r w:rsidRPr="00CC6F1F">
        <w:rPr>
          <w:rFonts w:eastAsiaTheme="minorEastAsia"/>
          <w:i/>
        </w:rPr>
        <w:t xml:space="preserve">Где  </w:t>
      </w:r>
      <m:oMath>
        <m:r>
          <w:rPr>
            <w:rFonts w:ascii="Cambria Math" w:eastAsiaTheme="minorEastAsia" w:hAnsi="Cambria Math"/>
            <w:lang w:val="en-US"/>
          </w:rPr>
          <m:t>F</m:t>
        </m:r>
      </m:oMath>
      <w:r w:rsidRPr="00CC6F1F">
        <w:rPr>
          <w:rFonts w:eastAsiaTheme="minorEastAsia"/>
          <w:i/>
        </w:rPr>
        <w:t xml:space="preserve"> – цена базового актива, 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Days</m:t>
        </m:r>
      </m:oMath>
      <w:r w:rsidRPr="00CC6F1F">
        <w:rPr>
          <w:rFonts w:eastAsiaTheme="minorEastAsia"/>
          <w:i/>
        </w:rPr>
        <w:t xml:space="preserve"> – количество торговых дней в году. Только термин “волатильность”</w:t>
      </w:r>
      <w:r w:rsidR="00B54F2A">
        <w:rPr>
          <w:rFonts w:eastAsiaTheme="minorEastAsia"/>
          <w:i/>
        </w:rPr>
        <w:t xml:space="preserve"> в этом случае</w:t>
      </w:r>
      <w:r w:rsidRPr="00CC6F1F">
        <w:rPr>
          <w:rFonts w:eastAsiaTheme="minorEastAsia"/>
          <w:i/>
        </w:rPr>
        <w:t xml:space="preserve"> лучше брать в кавычки, име</w:t>
      </w:r>
      <w:r w:rsidR="00017973">
        <w:rPr>
          <w:rFonts w:eastAsiaTheme="minorEastAsia"/>
          <w:i/>
        </w:rPr>
        <w:t>я</w:t>
      </w:r>
      <w:r w:rsidRPr="00CC6F1F">
        <w:rPr>
          <w:rFonts w:eastAsiaTheme="minorEastAsia"/>
          <w:i/>
        </w:rPr>
        <w:t xml:space="preserve"> в виду, что это </w:t>
      </w:r>
      <w:r w:rsidR="00B30F8F">
        <w:rPr>
          <w:rFonts w:eastAsiaTheme="minorEastAsia"/>
          <w:i/>
        </w:rPr>
        <w:t xml:space="preserve">все-таки </w:t>
      </w:r>
      <w:r w:rsidR="00217B1B">
        <w:rPr>
          <w:rFonts w:eastAsiaTheme="minorEastAsia"/>
          <w:i/>
        </w:rPr>
        <w:t>не волатильность</w:t>
      </w:r>
      <w:r w:rsidR="00DD6C02" w:rsidRPr="00DD6C02">
        <w:rPr>
          <w:rFonts w:eastAsiaTheme="minorEastAsia"/>
          <w:i/>
        </w:rPr>
        <w:t xml:space="preserve"> </w:t>
      </w:r>
      <w:r w:rsidR="00B17042">
        <w:rPr>
          <w:rFonts w:eastAsiaTheme="minorEastAsia"/>
          <w:i/>
        </w:rPr>
        <w:t>(которой у</w:t>
      </w:r>
      <w:r w:rsidR="00DD6C02">
        <w:rPr>
          <w:rFonts w:eastAsiaTheme="minorEastAsia"/>
          <w:i/>
        </w:rPr>
        <w:t xml:space="preserve"> неслучайного процесса  не существует</w:t>
      </w:r>
      <w:r w:rsidR="00A237F4">
        <w:rPr>
          <w:rFonts w:eastAsiaTheme="minorEastAsia"/>
          <w:i/>
        </w:rPr>
        <w:t>)</w:t>
      </w:r>
      <w:r w:rsidR="00217B1B">
        <w:rPr>
          <w:rFonts w:eastAsiaTheme="minorEastAsia"/>
          <w:i/>
        </w:rPr>
        <w:t xml:space="preserve">, а </w:t>
      </w:r>
      <w:r w:rsidRPr="00CC6F1F">
        <w:rPr>
          <w:rFonts w:eastAsiaTheme="minorEastAsia"/>
          <w:i/>
        </w:rPr>
        <w:t xml:space="preserve">подвижность, измеренная в </w:t>
      </w:r>
      <w:r w:rsidR="00017973">
        <w:rPr>
          <w:rFonts w:eastAsiaTheme="minorEastAsia"/>
          <w:i/>
        </w:rPr>
        <w:t xml:space="preserve"> </w:t>
      </w:r>
      <w:r w:rsidRPr="00CC6F1F">
        <w:rPr>
          <w:rFonts w:eastAsiaTheme="minorEastAsia"/>
          <w:i/>
        </w:rPr>
        <w:t>единицах</w:t>
      </w:r>
      <w:r w:rsidR="002200FF">
        <w:rPr>
          <w:rFonts w:eastAsiaTheme="minorEastAsia"/>
          <w:i/>
        </w:rPr>
        <w:t>,</w:t>
      </w:r>
      <w:r w:rsidR="00A237F4">
        <w:rPr>
          <w:rFonts w:eastAsiaTheme="minorEastAsia"/>
          <w:i/>
        </w:rPr>
        <w:t xml:space="preserve">  </w:t>
      </w:r>
      <w:r w:rsidR="00B17042">
        <w:rPr>
          <w:rFonts w:eastAsiaTheme="minorEastAsia"/>
          <w:i/>
        </w:rPr>
        <w:t xml:space="preserve">обычно </w:t>
      </w:r>
      <w:r w:rsidR="00A237F4">
        <w:rPr>
          <w:rFonts w:eastAsiaTheme="minorEastAsia"/>
          <w:i/>
        </w:rPr>
        <w:t>используемых</w:t>
      </w:r>
      <w:r w:rsidR="002200FF">
        <w:rPr>
          <w:rFonts w:eastAsiaTheme="minorEastAsia"/>
          <w:i/>
        </w:rPr>
        <w:t xml:space="preserve"> для измерения</w:t>
      </w:r>
      <w:r w:rsidR="002D420B">
        <w:rPr>
          <w:rFonts w:eastAsiaTheme="minorEastAsia"/>
          <w:i/>
        </w:rPr>
        <w:t xml:space="preserve"> </w:t>
      </w:r>
      <w:r w:rsidR="00A237F4">
        <w:rPr>
          <w:rFonts w:eastAsiaTheme="minorEastAsia"/>
          <w:i/>
        </w:rPr>
        <w:t>волатильности</w:t>
      </w:r>
      <w:r w:rsidR="00017973">
        <w:rPr>
          <w:rFonts w:eastAsiaTheme="minorEastAsia"/>
          <w:i/>
        </w:rPr>
        <w:t>.</w:t>
      </w:r>
      <w:r w:rsidRPr="00CC6F1F">
        <w:rPr>
          <w:rFonts w:eastAsiaTheme="minorEastAsia"/>
          <w:i/>
        </w:rPr>
        <w:t xml:space="preserve"> </w:t>
      </w:r>
      <w:r w:rsidR="00A237F4">
        <w:rPr>
          <w:rFonts w:eastAsiaTheme="minorEastAsia"/>
          <w:i/>
        </w:rPr>
        <w:t>В случае</w:t>
      </w:r>
      <w:r w:rsidRPr="00CC6F1F">
        <w:rPr>
          <w:rFonts w:eastAsiaTheme="minorEastAsia"/>
          <w:i/>
        </w:rPr>
        <w:t xml:space="preserve"> </w:t>
      </w:r>
      <w:r w:rsidR="00885925">
        <w:rPr>
          <w:rFonts w:eastAsiaTheme="minorEastAsia"/>
          <w:i/>
        </w:rPr>
        <w:t>же согласия с</w:t>
      </w:r>
      <w:r w:rsidR="00217B1B">
        <w:rPr>
          <w:rFonts w:eastAsiaTheme="minorEastAsia"/>
          <w:i/>
        </w:rPr>
        <w:t xml:space="preserve"> </w:t>
      </w:r>
      <w:r w:rsidRPr="00CC6F1F">
        <w:rPr>
          <w:rFonts w:eastAsiaTheme="minorEastAsia"/>
          <w:i/>
        </w:rPr>
        <w:t xml:space="preserve"> </w:t>
      </w:r>
      <w:r w:rsidR="00B52F93">
        <w:rPr>
          <w:rFonts w:eastAsiaTheme="minorEastAsia"/>
          <w:i/>
        </w:rPr>
        <w:t>гипотез</w:t>
      </w:r>
      <w:r w:rsidR="00885925">
        <w:rPr>
          <w:rFonts w:eastAsiaTheme="minorEastAsia"/>
          <w:i/>
        </w:rPr>
        <w:t>ой</w:t>
      </w:r>
      <w:r w:rsidR="00B52F93">
        <w:rPr>
          <w:rFonts w:eastAsiaTheme="minorEastAsia"/>
          <w:i/>
        </w:rPr>
        <w:t xml:space="preserve"> о случайн</w:t>
      </w:r>
      <w:r w:rsidR="00350120">
        <w:rPr>
          <w:rFonts w:eastAsiaTheme="minorEastAsia"/>
          <w:i/>
        </w:rPr>
        <w:t>ом</w:t>
      </w:r>
      <w:r w:rsidR="00B52F93">
        <w:rPr>
          <w:rFonts w:eastAsiaTheme="minorEastAsia"/>
          <w:i/>
        </w:rPr>
        <w:t xml:space="preserve"> поведении цен</w:t>
      </w:r>
      <w:r w:rsidR="00A237F4">
        <w:rPr>
          <w:rFonts w:eastAsiaTheme="minorEastAsia"/>
          <w:i/>
        </w:rPr>
        <w:t xml:space="preserve"> получим</w:t>
      </w:r>
      <w:r w:rsidRPr="00CC6F1F">
        <w:rPr>
          <w:rFonts w:eastAsiaTheme="minorEastAsia"/>
          <w:i/>
        </w:rPr>
        <w:t xml:space="preserve"> </w:t>
      </w:r>
      <w:r w:rsidR="00B30F8F">
        <w:rPr>
          <w:rFonts w:eastAsiaTheme="minorEastAsia"/>
          <w:i/>
        </w:rPr>
        <w:t xml:space="preserve">просто </w:t>
      </w:r>
      <w:r w:rsidRPr="00CC6F1F">
        <w:rPr>
          <w:rFonts w:eastAsiaTheme="minorEastAsia"/>
          <w:i/>
        </w:rPr>
        <w:t>одн</w:t>
      </w:r>
      <w:r w:rsidR="00A237F4">
        <w:rPr>
          <w:rFonts w:eastAsiaTheme="minorEastAsia"/>
          <w:i/>
        </w:rPr>
        <w:t>у</w:t>
      </w:r>
      <w:r w:rsidRPr="00CC6F1F">
        <w:rPr>
          <w:rFonts w:eastAsiaTheme="minorEastAsia"/>
          <w:i/>
        </w:rPr>
        <w:t xml:space="preserve"> из </w:t>
      </w:r>
      <w:r w:rsidR="007A095B">
        <w:rPr>
          <w:rFonts w:eastAsiaTheme="minorEastAsia"/>
          <w:i/>
        </w:rPr>
        <w:t xml:space="preserve">возможных </w:t>
      </w:r>
      <w:r w:rsidR="002200FF">
        <w:rPr>
          <w:rFonts w:eastAsiaTheme="minorEastAsia"/>
          <w:i/>
        </w:rPr>
        <w:t xml:space="preserve">статистических </w:t>
      </w:r>
      <w:r w:rsidRPr="00CC6F1F">
        <w:rPr>
          <w:rFonts w:eastAsiaTheme="minorEastAsia"/>
          <w:i/>
        </w:rPr>
        <w:t xml:space="preserve">оценок волатильности. </w:t>
      </w:r>
    </w:p>
    <w:p w:rsidR="002D6648" w:rsidRPr="002D6648" w:rsidRDefault="002D6648"/>
    <w:p w:rsidR="00950A25" w:rsidRPr="00950A25" w:rsidRDefault="00950A25"/>
    <w:sectPr w:rsidR="00950A25" w:rsidRPr="0095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DB"/>
    <w:rsid w:val="00000E27"/>
    <w:rsid w:val="00017973"/>
    <w:rsid w:val="00027FDF"/>
    <w:rsid w:val="0003117A"/>
    <w:rsid w:val="00032DCA"/>
    <w:rsid w:val="0004006E"/>
    <w:rsid w:val="00052BE1"/>
    <w:rsid w:val="000552AF"/>
    <w:rsid w:val="00072882"/>
    <w:rsid w:val="0007799E"/>
    <w:rsid w:val="00087AC5"/>
    <w:rsid w:val="00093796"/>
    <w:rsid w:val="000C306E"/>
    <w:rsid w:val="000C3D2E"/>
    <w:rsid w:val="000C7610"/>
    <w:rsid w:val="000D447C"/>
    <w:rsid w:val="00103168"/>
    <w:rsid w:val="001131DB"/>
    <w:rsid w:val="00124FEC"/>
    <w:rsid w:val="00140FCD"/>
    <w:rsid w:val="00145B48"/>
    <w:rsid w:val="00146135"/>
    <w:rsid w:val="001533B6"/>
    <w:rsid w:val="00160721"/>
    <w:rsid w:val="00161FCC"/>
    <w:rsid w:val="00163A95"/>
    <w:rsid w:val="00167836"/>
    <w:rsid w:val="00176E87"/>
    <w:rsid w:val="0018486B"/>
    <w:rsid w:val="001873ED"/>
    <w:rsid w:val="00194B23"/>
    <w:rsid w:val="001B5524"/>
    <w:rsid w:val="001D259A"/>
    <w:rsid w:val="001D583E"/>
    <w:rsid w:val="001D6BA5"/>
    <w:rsid w:val="001E2584"/>
    <w:rsid w:val="00214D8C"/>
    <w:rsid w:val="00217B1B"/>
    <w:rsid w:val="00217CA9"/>
    <w:rsid w:val="002200FF"/>
    <w:rsid w:val="00244D1B"/>
    <w:rsid w:val="00246143"/>
    <w:rsid w:val="0025213B"/>
    <w:rsid w:val="00264A70"/>
    <w:rsid w:val="00265DAB"/>
    <w:rsid w:val="00267912"/>
    <w:rsid w:val="00271F21"/>
    <w:rsid w:val="00274FF9"/>
    <w:rsid w:val="0028643C"/>
    <w:rsid w:val="00290592"/>
    <w:rsid w:val="0029533D"/>
    <w:rsid w:val="00296500"/>
    <w:rsid w:val="002A262C"/>
    <w:rsid w:val="002A6930"/>
    <w:rsid w:val="002A6D68"/>
    <w:rsid w:val="002B4D41"/>
    <w:rsid w:val="002C251B"/>
    <w:rsid w:val="002C78A0"/>
    <w:rsid w:val="002D420B"/>
    <w:rsid w:val="002D6648"/>
    <w:rsid w:val="002E17D1"/>
    <w:rsid w:val="002F01D2"/>
    <w:rsid w:val="00350120"/>
    <w:rsid w:val="00366F78"/>
    <w:rsid w:val="00367119"/>
    <w:rsid w:val="0038487C"/>
    <w:rsid w:val="0038646D"/>
    <w:rsid w:val="003968F4"/>
    <w:rsid w:val="003A391F"/>
    <w:rsid w:val="003A6B65"/>
    <w:rsid w:val="003B3D24"/>
    <w:rsid w:val="003B64FB"/>
    <w:rsid w:val="003C0C18"/>
    <w:rsid w:val="003C1C23"/>
    <w:rsid w:val="003D1550"/>
    <w:rsid w:val="003E37E5"/>
    <w:rsid w:val="00422BC0"/>
    <w:rsid w:val="00422ED6"/>
    <w:rsid w:val="00433D80"/>
    <w:rsid w:val="004344B6"/>
    <w:rsid w:val="00441681"/>
    <w:rsid w:val="00450437"/>
    <w:rsid w:val="0045442B"/>
    <w:rsid w:val="004638FF"/>
    <w:rsid w:val="004A4BEC"/>
    <w:rsid w:val="004B074A"/>
    <w:rsid w:val="004B21A6"/>
    <w:rsid w:val="004B2BB8"/>
    <w:rsid w:val="004C2AF4"/>
    <w:rsid w:val="004D1CB1"/>
    <w:rsid w:val="004D4C94"/>
    <w:rsid w:val="004D617F"/>
    <w:rsid w:val="004D6FA3"/>
    <w:rsid w:val="004E6DDB"/>
    <w:rsid w:val="004F2987"/>
    <w:rsid w:val="00501035"/>
    <w:rsid w:val="00502937"/>
    <w:rsid w:val="00516ACD"/>
    <w:rsid w:val="005209CC"/>
    <w:rsid w:val="005457E9"/>
    <w:rsid w:val="00545A9A"/>
    <w:rsid w:val="005538A6"/>
    <w:rsid w:val="00554147"/>
    <w:rsid w:val="00565FEF"/>
    <w:rsid w:val="00571353"/>
    <w:rsid w:val="00585364"/>
    <w:rsid w:val="00590D7B"/>
    <w:rsid w:val="00593F55"/>
    <w:rsid w:val="00594739"/>
    <w:rsid w:val="005952CB"/>
    <w:rsid w:val="005A1163"/>
    <w:rsid w:val="005A4E12"/>
    <w:rsid w:val="005B29CC"/>
    <w:rsid w:val="005C4B0B"/>
    <w:rsid w:val="005E5B33"/>
    <w:rsid w:val="005F476F"/>
    <w:rsid w:val="005F6BA3"/>
    <w:rsid w:val="00600D24"/>
    <w:rsid w:val="00601E90"/>
    <w:rsid w:val="00606C93"/>
    <w:rsid w:val="00611FE6"/>
    <w:rsid w:val="00620C53"/>
    <w:rsid w:val="00623790"/>
    <w:rsid w:val="00632BC3"/>
    <w:rsid w:val="006378E8"/>
    <w:rsid w:val="006473CD"/>
    <w:rsid w:val="0066442E"/>
    <w:rsid w:val="0066514C"/>
    <w:rsid w:val="00682FDC"/>
    <w:rsid w:val="006862FF"/>
    <w:rsid w:val="00690902"/>
    <w:rsid w:val="00697FC7"/>
    <w:rsid w:val="006A18C5"/>
    <w:rsid w:val="006A5604"/>
    <w:rsid w:val="006B0112"/>
    <w:rsid w:val="006B7A17"/>
    <w:rsid w:val="006C0C27"/>
    <w:rsid w:val="006D343E"/>
    <w:rsid w:val="006D7B68"/>
    <w:rsid w:val="006D7C25"/>
    <w:rsid w:val="006F4EF8"/>
    <w:rsid w:val="00706082"/>
    <w:rsid w:val="00706DF3"/>
    <w:rsid w:val="007111EA"/>
    <w:rsid w:val="0072449B"/>
    <w:rsid w:val="00727C93"/>
    <w:rsid w:val="00745898"/>
    <w:rsid w:val="00746FAA"/>
    <w:rsid w:val="00752D05"/>
    <w:rsid w:val="00764796"/>
    <w:rsid w:val="00766EB0"/>
    <w:rsid w:val="00771067"/>
    <w:rsid w:val="0079215C"/>
    <w:rsid w:val="007A095B"/>
    <w:rsid w:val="007A508C"/>
    <w:rsid w:val="007A52B4"/>
    <w:rsid w:val="007B5EC1"/>
    <w:rsid w:val="007C4057"/>
    <w:rsid w:val="007F1F1C"/>
    <w:rsid w:val="007F3EDE"/>
    <w:rsid w:val="007F4014"/>
    <w:rsid w:val="007F4784"/>
    <w:rsid w:val="00801210"/>
    <w:rsid w:val="00802602"/>
    <w:rsid w:val="00806A16"/>
    <w:rsid w:val="00820792"/>
    <w:rsid w:val="0083506C"/>
    <w:rsid w:val="00837135"/>
    <w:rsid w:val="00852E67"/>
    <w:rsid w:val="0086699B"/>
    <w:rsid w:val="00871CFC"/>
    <w:rsid w:val="00881818"/>
    <w:rsid w:val="00885925"/>
    <w:rsid w:val="00894D9D"/>
    <w:rsid w:val="00896C30"/>
    <w:rsid w:val="008A29C3"/>
    <w:rsid w:val="008A6C9A"/>
    <w:rsid w:val="008B0134"/>
    <w:rsid w:val="008B3EFA"/>
    <w:rsid w:val="008F23E5"/>
    <w:rsid w:val="008F7954"/>
    <w:rsid w:val="00901C3A"/>
    <w:rsid w:val="009118D8"/>
    <w:rsid w:val="0094105D"/>
    <w:rsid w:val="009411D2"/>
    <w:rsid w:val="00950A25"/>
    <w:rsid w:val="0095262B"/>
    <w:rsid w:val="009559B1"/>
    <w:rsid w:val="00960DD7"/>
    <w:rsid w:val="00974FDB"/>
    <w:rsid w:val="0097613C"/>
    <w:rsid w:val="009865D9"/>
    <w:rsid w:val="00987CF8"/>
    <w:rsid w:val="009D36EE"/>
    <w:rsid w:val="009D556F"/>
    <w:rsid w:val="009F5CF5"/>
    <w:rsid w:val="00A03FDB"/>
    <w:rsid w:val="00A07444"/>
    <w:rsid w:val="00A166CC"/>
    <w:rsid w:val="00A237F4"/>
    <w:rsid w:val="00A2538B"/>
    <w:rsid w:val="00A35A46"/>
    <w:rsid w:val="00A4573C"/>
    <w:rsid w:val="00A56379"/>
    <w:rsid w:val="00A71F22"/>
    <w:rsid w:val="00A74C5E"/>
    <w:rsid w:val="00A8601F"/>
    <w:rsid w:val="00AA5E6E"/>
    <w:rsid w:val="00AA7BCB"/>
    <w:rsid w:val="00AB5A09"/>
    <w:rsid w:val="00AC5379"/>
    <w:rsid w:val="00AD1BD8"/>
    <w:rsid w:val="00AD21FF"/>
    <w:rsid w:val="00AD716C"/>
    <w:rsid w:val="00AD7367"/>
    <w:rsid w:val="00AE122A"/>
    <w:rsid w:val="00AE67E8"/>
    <w:rsid w:val="00AF0B77"/>
    <w:rsid w:val="00AF7B9F"/>
    <w:rsid w:val="00B11BD0"/>
    <w:rsid w:val="00B17042"/>
    <w:rsid w:val="00B30F8F"/>
    <w:rsid w:val="00B52F93"/>
    <w:rsid w:val="00B531FE"/>
    <w:rsid w:val="00B54F2A"/>
    <w:rsid w:val="00B55AF1"/>
    <w:rsid w:val="00BA1B23"/>
    <w:rsid w:val="00BA2E5A"/>
    <w:rsid w:val="00BB7E95"/>
    <w:rsid w:val="00BC5E8A"/>
    <w:rsid w:val="00BE2682"/>
    <w:rsid w:val="00BE694B"/>
    <w:rsid w:val="00BF3677"/>
    <w:rsid w:val="00BF511B"/>
    <w:rsid w:val="00C3346A"/>
    <w:rsid w:val="00C3423D"/>
    <w:rsid w:val="00C47B3B"/>
    <w:rsid w:val="00C50B4B"/>
    <w:rsid w:val="00C7549C"/>
    <w:rsid w:val="00C87154"/>
    <w:rsid w:val="00CB2801"/>
    <w:rsid w:val="00CB431C"/>
    <w:rsid w:val="00CC6F1F"/>
    <w:rsid w:val="00CD43CA"/>
    <w:rsid w:val="00CD446D"/>
    <w:rsid w:val="00CD4BB5"/>
    <w:rsid w:val="00CF2488"/>
    <w:rsid w:val="00D15D05"/>
    <w:rsid w:val="00D170BA"/>
    <w:rsid w:val="00D4207C"/>
    <w:rsid w:val="00D53A29"/>
    <w:rsid w:val="00D655D1"/>
    <w:rsid w:val="00D739D9"/>
    <w:rsid w:val="00D814BC"/>
    <w:rsid w:val="00D81AF5"/>
    <w:rsid w:val="00D90225"/>
    <w:rsid w:val="00D95989"/>
    <w:rsid w:val="00DB1C5C"/>
    <w:rsid w:val="00DB2E3C"/>
    <w:rsid w:val="00DB3E96"/>
    <w:rsid w:val="00DB60B7"/>
    <w:rsid w:val="00DD3328"/>
    <w:rsid w:val="00DD5BAB"/>
    <w:rsid w:val="00DD6C02"/>
    <w:rsid w:val="00DF794C"/>
    <w:rsid w:val="00E0003D"/>
    <w:rsid w:val="00E03504"/>
    <w:rsid w:val="00E147B9"/>
    <w:rsid w:val="00E262A0"/>
    <w:rsid w:val="00E301F2"/>
    <w:rsid w:val="00E33292"/>
    <w:rsid w:val="00E417FC"/>
    <w:rsid w:val="00E45E06"/>
    <w:rsid w:val="00E630AA"/>
    <w:rsid w:val="00E70F5F"/>
    <w:rsid w:val="00E87623"/>
    <w:rsid w:val="00E91395"/>
    <w:rsid w:val="00EA1186"/>
    <w:rsid w:val="00EA1C5D"/>
    <w:rsid w:val="00EB446C"/>
    <w:rsid w:val="00EC0C38"/>
    <w:rsid w:val="00EC35BA"/>
    <w:rsid w:val="00ED0D51"/>
    <w:rsid w:val="00EE1199"/>
    <w:rsid w:val="00EE2864"/>
    <w:rsid w:val="00EF6448"/>
    <w:rsid w:val="00F0635F"/>
    <w:rsid w:val="00F06687"/>
    <w:rsid w:val="00F35AAE"/>
    <w:rsid w:val="00F42CF5"/>
    <w:rsid w:val="00F50C09"/>
    <w:rsid w:val="00F73492"/>
    <w:rsid w:val="00F7494E"/>
    <w:rsid w:val="00F766AF"/>
    <w:rsid w:val="00F77246"/>
    <w:rsid w:val="00F772C6"/>
    <w:rsid w:val="00F8585A"/>
    <w:rsid w:val="00FC26E3"/>
    <w:rsid w:val="00FC2DB1"/>
    <w:rsid w:val="00FC6554"/>
    <w:rsid w:val="00FD0590"/>
    <w:rsid w:val="00FD05F7"/>
    <w:rsid w:val="00FE58A4"/>
    <w:rsid w:val="00FE7EF6"/>
    <w:rsid w:val="00FF3568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C1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772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C1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772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Kurbakovskiy Vitaliy</dc:creator>
  <cp:lastModifiedBy>Kurbakovskiy Vitaliy</cp:lastModifiedBy>
  <cp:revision>2</cp:revision>
  <cp:lastPrinted>2019-10-14T07:49:00Z</cp:lastPrinted>
  <dcterms:created xsi:type="dcterms:W3CDTF">2019-11-06T12:16:00Z</dcterms:created>
  <dcterms:modified xsi:type="dcterms:W3CDTF">2019-11-06T12:16:00Z</dcterms:modified>
</cp:coreProperties>
</file>